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DD419C" w14:textId="77777777" w:rsidR="00FE21B4" w:rsidRDefault="001E57E3">
      <w:pPr>
        <w:pStyle w:val="Body"/>
        <w:spacing w:after="0" w:line="240" w:lineRule="auto"/>
        <w:rPr>
          <w:sz w:val="24"/>
          <w:szCs w:val="24"/>
        </w:rPr>
      </w:pPr>
      <w:r>
        <w:rPr>
          <w:noProof/>
        </w:rPr>
        <w:drawing>
          <wp:anchor distT="57150" distB="57150" distL="57150" distR="57150" simplePos="0" relativeHeight="251658240" behindDoc="0" locked="0" layoutInCell="1" allowOverlap="1" wp14:anchorId="0C86AE54" wp14:editId="25DA87A3">
            <wp:simplePos x="0" y="0"/>
            <wp:positionH relativeFrom="page">
              <wp:posOffset>3314700</wp:posOffset>
            </wp:positionH>
            <wp:positionV relativeFrom="page">
              <wp:posOffset>277495</wp:posOffset>
            </wp:positionV>
            <wp:extent cx="1092200" cy="1111885"/>
            <wp:effectExtent l="0" t="0" r="0" b="0"/>
            <wp:wrapSquare wrapText="bothSides" distT="57150" distB="57150" distL="57150" distR="57150"/>
            <wp:docPr id="1073741829" name="officeArt object" descr="Picture 2"/>
            <wp:cNvGraphicFramePr/>
            <a:graphic xmlns:a="http://schemas.openxmlformats.org/drawingml/2006/main">
              <a:graphicData uri="http://schemas.openxmlformats.org/drawingml/2006/picture">
                <pic:pic xmlns:pic="http://schemas.openxmlformats.org/drawingml/2006/picture">
                  <pic:nvPicPr>
                    <pic:cNvPr id="1073741829" name="Picture 2" descr="Picture 2"/>
                    <pic:cNvPicPr>
                      <a:picLocks noChangeAspect="1"/>
                    </pic:cNvPicPr>
                  </pic:nvPicPr>
                  <pic:blipFill>
                    <a:blip r:embed="rId10"/>
                    <a:stretch>
                      <a:fillRect/>
                    </a:stretch>
                  </pic:blipFill>
                  <pic:spPr>
                    <a:xfrm>
                      <a:off x="0" y="0"/>
                      <a:ext cx="1092200" cy="1111885"/>
                    </a:xfrm>
                    <a:prstGeom prst="rect">
                      <a:avLst/>
                    </a:prstGeom>
                    <a:ln w="12700" cap="flat">
                      <a:noFill/>
                      <a:miter lim="400000"/>
                    </a:ln>
                    <a:effectLst/>
                  </pic:spPr>
                </pic:pic>
              </a:graphicData>
            </a:graphic>
          </wp:anchor>
        </w:drawing>
      </w:r>
    </w:p>
    <w:p w14:paraId="502AE3E0" w14:textId="77777777" w:rsidR="00FE21B4" w:rsidRDefault="00FE21B4">
      <w:pPr>
        <w:pStyle w:val="Body"/>
        <w:spacing w:after="0" w:line="240" w:lineRule="auto"/>
        <w:jc w:val="center"/>
        <w:rPr>
          <w:sz w:val="24"/>
          <w:szCs w:val="24"/>
        </w:rPr>
      </w:pPr>
    </w:p>
    <w:p w14:paraId="1874D8ED" w14:textId="77777777" w:rsidR="00FE21B4" w:rsidRDefault="00FE21B4">
      <w:pPr>
        <w:pStyle w:val="Body"/>
        <w:spacing w:after="0" w:line="240" w:lineRule="auto"/>
        <w:jc w:val="center"/>
        <w:rPr>
          <w:rFonts w:ascii="Assistant" w:eastAsia="Assistant" w:hAnsi="Assistant" w:cs="Assistant"/>
          <w:sz w:val="24"/>
          <w:szCs w:val="24"/>
        </w:rPr>
      </w:pPr>
    </w:p>
    <w:p w14:paraId="55B2B9B0" w14:textId="77777777" w:rsidR="00FE21B4" w:rsidRDefault="00FE21B4">
      <w:pPr>
        <w:pStyle w:val="Body"/>
        <w:spacing w:after="0" w:line="240" w:lineRule="auto"/>
        <w:rPr>
          <w:rFonts w:ascii="Assistant" w:eastAsia="Assistant" w:hAnsi="Assistant" w:cs="Assistant"/>
          <w:sz w:val="24"/>
          <w:szCs w:val="24"/>
        </w:rPr>
      </w:pPr>
    </w:p>
    <w:p w14:paraId="7E8B5D85" w14:textId="77777777" w:rsidR="00FE21B4" w:rsidRPr="00E62F5F" w:rsidRDefault="00FE21B4" w:rsidP="00D65B6D">
      <w:pPr>
        <w:pStyle w:val="Body"/>
        <w:spacing w:after="0" w:line="240" w:lineRule="auto"/>
        <w:rPr>
          <w:rFonts w:ascii="Assistant" w:eastAsia="Assistant" w:hAnsi="Assistant" w:cs="Assistant"/>
          <w:b/>
          <w:bCs/>
          <w:color w:val="4155A0"/>
          <w:sz w:val="28"/>
          <w:szCs w:val="28"/>
          <w:u w:color="4155A0"/>
        </w:rPr>
      </w:pPr>
      <w:bookmarkStart w:id="0" w:name="_Hlk75351846"/>
    </w:p>
    <w:p w14:paraId="5097CD74" w14:textId="6A81674F" w:rsidR="00FC0EE4" w:rsidRDefault="00FC0EE4" w:rsidP="00FC0EE4">
      <w:pPr>
        <w:jc w:val="center"/>
      </w:pPr>
      <w:r w:rsidRPr="67600B37">
        <w:rPr>
          <w:rFonts w:ascii="Assistant" w:eastAsia="Times New Roman" w:hAnsi="Assistant" w:cs="Assistant"/>
          <w:color w:val="000000" w:themeColor="text1"/>
        </w:rPr>
        <w:t xml:space="preserve">We are recruiting for </w:t>
      </w:r>
      <w:r>
        <w:rPr>
          <w:rFonts w:ascii="Assistant" w:eastAsia="Times New Roman" w:hAnsi="Assistant" w:cs="Assistant"/>
          <w:color w:val="000000" w:themeColor="text1"/>
        </w:rPr>
        <w:t xml:space="preserve">the following </w:t>
      </w:r>
      <w:r w:rsidRPr="67600B37">
        <w:rPr>
          <w:rFonts w:ascii="Assistant" w:eastAsia="Times New Roman" w:hAnsi="Assistant" w:cs="Assistant"/>
          <w:color w:val="000000" w:themeColor="text1"/>
        </w:rPr>
        <w:t xml:space="preserve">post: </w:t>
      </w:r>
    </w:p>
    <w:p w14:paraId="518718F8" w14:textId="77777777" w:rsidR="00FC0EE4" w:rsidRPr="00316D26" w:rsidRDefault="00FC0EE4" w:rsidP="00FC0EE4">
      <w:pPr>
        <w:jc w:val="center"/>
        <w:rPr>
          <w:rFonts w:ascii="Assistant" w:eastAsia="Times New Roman" w:hAnsi="Assistant" w:cs="Assistant"/>
          <w:b/>
          <w:bCs/>
          <w:sz w:val="28"/>
          <w:szCs w:val="28"/>
        </w:rPr>
      </w:pPr>
    </w:p>
    <w:p w14:paraId="27EB83CE" w14:textId="30D024AE" w:rsidR="00FC0EE4" w:rsidRPr="00316D26" w:rsidRDefault="00FC0EE4" w:rsidP="001D0EC1">
      <w:pPr>
        <w:jc w:val="center"/>
        <w:rPr>
          <w:rFonts w:ascii="Assistant" w:eastAsia="Times New Roman" w:hAnsi="Assistant" w:cs="Assistant"/>
          <w:b/>
          <w:bCs/>
          <w:sz w:val="28"/>
          <w:szCs w:val="28"/>
        </w:rPr>
      </w:pPr>
      <w:r w:rsidRPr="00316D26">
        <w:rPr>
          <w:rFonts w:ascii="Assistant" w:eastAsia="Times New Roman" w:hAnsi="Assistant" w:cs="Assistant"/>
          <w:b/>
          <w:bCs/>
          <w:sz w:val="28"/>
          <w:szCs w:val="28"/>
        </w:rPr>
        <w:t xml:space="preserve">Substance Misuse Recovery Worker – </w:t>
      </w:r>
      <w:r w:rsidR="00B97A12" w:rsidRPr="00316D26">
        <w:rPr>
          <w:rFonts w:ascii="Assistant" w:eastAsia="Times New Roman" w:hAnsi="Assistant" w:cs="Assistant"/>
          <w:b/>
          <w:bCs/>
          <w:sz w:val="28"/>
          <w:szCs w:val="28"/>
        </w:rPr>
        <w:t xml:space="preserve">(Female*) </w:t>
      </w:r>
      <w:r w:rsidRPr="00316D26">
        <w:rPr>
          <w:rFonts w:ascii="Assistant" w:eastAsia="Times New Roman" w:hAnsi="Assistant" w:cs="Assistant"/>
          <w:b/>
          <w:bCs/>
          <w:sz w:val="28"/>
          <w:szCs w:val="28"/>
        </w:rPr>
        <w:t>- £2</w:t>
      </w:r>
      <w:r w:rsidR="00CA23A5" w:rsidRPr="00316D26">
        <w:rPr>
          <w:rFonts w:ascii="Assistant" w:eastAsia="Times New Roman" w:hAnsi="Assistant" w:cs="Assistant"/>
          <w:b/>
          <w:bCs/>
          <w:sz w:val="28"/>
          <w:szCs w:val="28"/>
        </w:rPr>
        <w:t>5,</w:t>
      </w:r>
      <w:r w:rsidR="00A3011F">
        <w:rPr>
          <w:rFonts w:ascii="Assistant" w:eastAsia="Times New Roman" w:hAnsi="Assistant" w:cs="Assistant"/>
          <w:b/>
          <w:bCs/>
          <w:sz w:val="28"/>
          <w:szCs w:val="28"/>
        </w:rPr>
        <w:t>71</w:t>
      </w:r>
      <w:r w:rsidR="00E26DF7">
        <w:rPr>
          <w:rFonts w:ascii="Assistant" w:eastAsia="Times New Roman" w:hAnsi="Assistant" w:cs="Assistant"/>
          <w:b/>
          <w:bCs/>
          <w:sz w:val="28"/>
          <w:szCs w:val="28"/>
        </w:rPr>
        <w:t>0</w:t>
      </w:r>
      <w:r w:rsidR="00240891">
        <w:rPr>
          <w:rFonts w:ascii="Assistant" w:eastAsia="Times New Roman" w:hAnsi="Assistant" w:cs="Assistant"/>
          <w:b/>
          <w:bCs/>
          <w:sz w:val="28"/>
          <w:szCs w:val="28"/>
        </w:rPr>
        <w:t xml:space="preserve"> (FTE)</w:t>
      </w:r>
    </w:p>
    <w:p w14:paraId="112C408B" w14:textId="1BFD483E" w:rsidR="00FC0EE4" w:rsidRDefault="00662A14" w:rsidP="00FC0EE4">
      <w:pPr>
        <w:jc w:val="center"/>
        <w:rPr>
          <w:rFonts w:ascii="Assistant" w:eastAsia="Times New Roman" w:hAnsi="Assistant" w:cs="Assistant"/>
          <w:b/>
          <w:bCs/>
          <w:sz w:val="28"/>
          <w:szCs w:val="28"/>
        </w:rPr>
      </w:pPr>
      <w:r>
        <w:rPr>
          <w:rFonts w:ascii="Assistant" w:eastAsia="Times New Roman" w:hAnsi="Assistant" w:cs="Assistant"/>
          <w:b/>
          <w:bCs/>
          <w:sz w:val="28"/>
          <w:szCs w:val="28"/>
        </w:rPr>
        <w:t>37.5</w:t>
      </w:r>
      <w:r w:rsidR="00FC0EE4" w:rsidRPr="00316D26">
        <w:rPr>
          <w:rFonts w:ascii="Assistant" w:eastAsia="Times New Roman" w:hAnsi="Assistant" w:cs="Assistant"/>
          <w:b/>
          <w:bCs/>
          <w:sz w:val="28"/>
          <w:szCs w:val="28"/>
        </w:rPr>
        <w:t xml:space="preserve"> hours per week</w:t>
      </w:r>
    </w:p>
    <w:p w14:paraId="72F18297" w14:textId="34C43EA7" w:rsidR="00C81469" w:rsidRDefault="00C81469" w:rsidP="00FC0EE4">
      <w:pPr>
        <w:jc w:val="center"/>
        <w:rPr>
          <w:rFonts w:ascii="Assistant" w:eastAsia="Times New Roman" w:hAnsi="Assistant" w:cs="Assistant"/>
          <w:b/>
          <w:bCs/>
          <w:sz w:val="28"/>
          <w:szCs w:val="28"/>
        </w:rPr>
      </w:pPr>
      <w:r>
        <w:rPr>
          <w:rFonts w:ascii="Assistant" w:eastAsia="Times New Roman" w:hAnsi="Assistant" w:cs="Assistant"/>
          <w:b/>
          <w:bCs/>
          <w:sz w:val="28"/>
          <w:szCs w:val="28"/>
        </w:rPr>
        <w:t>Fixed-term for 12 months</w:t>
      </w:r>
    </w:p>
    <w:p w14:paraId="7218983E" w14:textId="2CC5EAF0" w:rsidR="008822E7" w:rsidRPr="00316D26" w:rsidRDefault="008822E7" w:rsidP="00FC0EE4">
      <w:pPr>
        <w:jc w:val="center"/>
        <w:rPr>
          <w:rFonts w:ascii="Assistant" w:eastAsia="Times New Roman" w:hAnsi="Assistant" w:cs="Assistant"/>
          <w:b/>
          <w:bCs/>
          <w:sz w:val="28"/>
          <w:szCs w:val="28"/>
        </w:rPr>
      </w:pPr>
      <w:r>
        <w:rPr>
          <w:rFonts w:ascii="Assistant" w:eastAsia="Times New Roman" w:hAnsi="Assistant" w:cs="Assistant"/>
          <w:b/>
          <w:bCs/>
          <w:sz w:val="28"/>
          <w:szCs w:val="28"/>
        </w:rPr>
        <w:t>Team:</w:t>
      </w:r>
      <w:r w:rsidR="00523A7F">
        <w:rPr>
          <w:rFonts w:ascii="Assistant" w:eastAsia="Times New Roman" w:hAnsi="Assistant" w:cs="Assistant"/>
          <w:b/>
          <w:bCs/>
          <w:sz w:val="28"/>
          <w:szCs w:val="28"/>
        </w:rPr>
        <w:t xml:space="preserve"> Adult Services: Famil</w:t>
      </w:r>
      <w:r w:rsidR="00862DB9">
        <w:rPr>
          <w:rFonts w:ascii="Assistant" w:eastAsia="Times New Roman" w:hAnsi="Assistant" w:cs="Assistant"/>
          <w:b/>
          <w:bCs/>
          <w:sz w:val="28"/>
          <w:szCs w:val="28"/>
        </w:rPr>
        <w:t>ies</w:t>
      </w:r>
    </w:p>
    <w:p w14:paraId="69B4CBA4" w14:textId="77777777" w:rsidR="00FC0EE4" w:rsidRPr="00B74942" w:rsidRDefault="00FC0EE4" w:rsidP="00FC0EE4">
      <w:pPr>
        <w:jc w:val="center"/>
        <w:rPr>
          <w:rFonts w:ascii="Assistant" w:eastAsia="Times New Roman" w:hAnsi="Assistant" w:cs="Assistant"/>
          <w:b/>
          <w:bCs/>
          <w:color w:val="000000" w:themeColor="text1"/>
          <w:sz w:val="16"/>
          <w:szCs w:val="16"/>
        </w:rPr>
      </w:pPr>
    </w:p>
    <w:p w14:paraId="46AFD94D" w14:textId="77777777" w:rsidR="00334902" w:rsidRPr="00316D26" w:rsidRDefault="00334902" w:rsidP="00334902">
      <w:pPr>
        <w:pStyle w:val="Body"/>
        <w:spacing w:after="0" w:line="240" w:lineRule="auto"/>
        <w:jc w:val="center"/>
        <w:rPr>
          <w:rFonts w:ascii="Assistant" w:eastAsia="Assistant" w:hAnsi="Assistant" w:cs="Assistant"/>
          <w:color w:val="auto"/>
          <w:sz w:val="24"/>
          <w:szCs w:val="24"/>
          <w:u w:color="4155A0"/>
          <w:lang w:val="en-US"/>
        </w:rPr>
      </w:pPr>
      <w:r w:rsidRPr="00316D26">
        <w:rPr>
          <w:rFonts w:ascii="Assistant" w:eastAsia="Assistant" w:hAnsi="Assistant" w:cs="Assistant"/>
          <w:color w:val="auto"/>
          <w:sz w:val="24"/>
          <w:szCs w:val="24"/>
          <w:u w:color="4155A0"/>
          <w:lang w:val="en-US"/>
        </w:rPr>
        <w:t>Hybrid-working: Located at our Brighton premises, 1-day working from home.</w:t>
      </w:r>
    </w:p>
    <w:p w14:paraId="3328F70D" w14:textId="77777777" w:rsidR="00C21939" w:rsidRPr="00316D26" w:rsidRDefault="00C21939">
      <w:pPr>
        <w:pStyle w:val="Body"/>
        <w:spacing w:after="0" w:line="240" w:lineRule="auto"/>
        <w:jc w:val="center"/>
        <w:rPr>
          <w:rFonts w:ascii="Assistant" w:eastAsia="Assistant" w:hAnsi="Assistant" w:cs="Assistant"/>
          <w:color w:val="auto"/>
          <w:sz w:val="24"/>
          <w:szCs w:val="24"/>
          <w:u w:color="4155A0"/>
        </w:rPr>
      </w:pPr>
    </w:p>
    <w:p w14:paraId="13EBF7ED" w14:textId="5DA23FC3" w:rsidR="00FE21B4" w:rsidRPr="00316D26" w:rsidRDefault="001E57E3" w:rsidP="0065642C">
      <w:pPr>
        <w:pStyle w:val="Body"/>
        <w:spacing w:after="0" w:line="240" w:lineRule="auto"/>
        <w:jc w:val="center"/>
        <w:rPr>
          <w:rFonts w:ascii="Assistant" w:eastAsia="Assistant" w:hAnsi="Assistant" w:cs="Assistant"/>
          <w:color w:val="auto"/>
          <w:sz w:val="16"/>
          <w:szCs w:val="16"/>
          <w:u w:color="4155A0"/>
        </w:rPr>
      </w:pPr>
      <w:r w:rsidRPr="00316D26">
        <w:rPr>
          <w:rFonts w:ascii="Assistant" w:eastAsia="Assistant" w:hAnsi="Assistant" w:cs="Assistant"/>
          <w:color w:val="auto"/>
          <w:sz w:val="24"/>
          <w:szCs w:val="24"/>
          <w:u w:color="4155A0"/>
          <w:lang w:val="en-US"/>
        </w:rPr>
        <w:t xml:space="preserve">Please apply by </w:t>
      </w:r>
      <w:r w:rsidR="00D46E15" w:rsidRPr="00316D26">
        <w:rPr>
          <w:rFonts w:ascii="Assistant" w:eastAsia="Assistant" w:hAnsi="Assistant" w:cs="Assistant"/>
          <w:color w:val="auto"/>
          <w:sz w:val="24"/>
          <w:szCs w:val="24"/>
          <w:u w:color="4155A0"/>
          <w:lang w:val="en-US"/>
        </w:rPr>
        <w:t xml:space="preserve">9am </w:t>
      </w:r>
      <w:r w:rsidR="005246AE">
        <w:rPr>
          <w:rFonts w:ascii="Assistant" w:eastAsia="Assistant" w:hAnsi="Assistant" w:cs="Assistant"/>
          <w:color w:val="auto"/>
          <w:sz w:val="24"/>
          <w:szCs w:val="24"/>
          <w:u w:color="4155A0"/>
          <w:lang w:val="en-US"/>
        </w:rPr>
        <w:t>Mon</w:t>
      </w:r>
      <w:r w:rsidR="00FE040A">
        <w:rPr>
          <w:rFonts w:ascii="Assistant" w:eastAsia="Assistant" w:hAnsi="Assistant" w:cs="Assistant"/>
          <w:color w:val="auto"/>
          <w:sz w:val="24"/>
          <w:szCs w:val="24"/>
          <w:u w:color="4155A0"/>
          <w:lang w:val="en-US"/>
        </w:rPr>
        <w:t>day 2</w:t>
      </w:r>
      <w:r w:rsidR="00FE040A" w:rsidRPr="00FE040A">
        <w:rPr>
          <w:rFonts w:ascii="Assistant" w:eastAsia="Assistant" w:hAnsi="Assistant" w:cs="Assistant"/>
          <w:color w:val="auto"/>
          <w:sz w:val="24"/>
          <w:szCs w:val="24"/>
          <w:u w:color="4155A0"/>
          <w:vertAlign w:val="superscript"/>
          <w:lang w:val="en-US"/>
        </w:rPr>
        <w:t>nd</w:t>
      </w:r>
      <w:r w:rsidR="00FE040A">
        <w:rPr>
          <w:rFonts w:ascii="Assistant" w:eastAsia="Assistant" w:hAnsi="Assistant" w:cs="Assistant"/>
          <w:color w:val="auto"/>
          <w:sz w:val="24"/>
          <w:szCs w:val="24"/>
          <w:u w:color="4155A0"/>
          <w:lang w:val="en-US"/>
        </w:rPr>
        <w:t xml:space="preserve"> June</w:t>
      </w:r>
      <w:r w:rsidR="00D46E15" w:rsidRPr="00316D26">
        <w:rPr>
          <w:rFonts w:ascii="Assistant" w:eastAsia="Assistant" w:hAnsi="Assistant" w:cs="Assistant"/>
          <w:color w:val="auto"/>
          <w:sz w:val="24"/>
          <w:szCs w:val="24"/>
          <w:u w:color="4155A0"/>
          <w:lang w:val="en-US"/>
        </w:rPr>
        <w:t xml:space="preserve"> 2025</w:t>
      </w:r>
      <w:r w:rsidR="000C00B6" w:rsidRPr="00316D26">
        <w:rPr>
          <w:rFonts w:ascii="Assistant" w:eastAsia="Assistant" w:hAnsi="Assistant" w:cs="Assistant"/>
          <w:color w:val="auto"/>
          <w:sz w:val="24"/>
          <w:szCs w:val="24"/>
          <w:u w:color="4155A0"/>
          <w:lang w:val="en-US"/>
        </w:rPr>
        <w:t xml:space="preserve"> – interviews </w:t>
      </w:r>
      <w:r w:rsidR="00316D26">
        <w:rPr>
          <w:rFonts w:ascii="Assistant" w:eastAsia="Assistant" w:hAnsi="Assistant" w:cs="Assistant"/>
          <w:color w:val="auto"/>
          <w:sz w:val="24"/>
          <w:szCs w:val="24"/>
          <w:u w:color="4155A0"/>
          <w:lang w:val="en-US"/>
        </w:rPr>
        <w:t>(</w:t>
      </w:r>
      <w:r w:rsidR="00063359">
        <w:rPr>
          <w:rFonts w:ascii="Assistant" w:eastAsia="Assistant" w:hAnsi="Assistant" w:cs="Assistant"/>
          <w:color w:val="auto"/>
          <w:sz w:val="24"/>
          <w:szCs w:val="24"/>
          <w:u w:color="4155A0"/>
          <w:lang w:val="en-US"/>
        </w:rPr>
        <w:t xml:space="preserve">in-person) </w:t>
      </w:r>
      <w:r w:rsidR="002C5FEB">
        <w:rPr>
          <w:rFonts w:ascii="Assistant" w:eastAsia="Assistant" w:hAnsi="Assistant" w:cs="Assistant"/>
          <w:color w:val="auto"/>
          <w:sz w:val="24"/>
          <w:szCs w:val="24"/>
          <w:u w:color="4155A0"/>
          <w:lang w:val="en-US"/>
        </w:rPr>
        <w:t xml:space="preserve">Weds </w:t>
      </w:r>
      <w:r w:rsidR="005C3574">
        <w:rPr>
          <w:rFonts w:ascii="Assistant" w:eastAsia="Assistant" w:hAnsi="Assistant" w:cs="Assistant"/>
          <w:color w:val="auto"/>
          <w:sz w:val="24"/>
          <w:szCs w:val="24"/>
          <w:u w:color="4155A0"/>
          <w:lang w:val="en-US"/>
        </w:rPr>
        <w:t>11</w:t>
      </w:r>
      <w:r w:rsidR="005C3574" w:rsidRPr="005C3574">
        <w:rPr>
          <w:rFonts w:ascii="Assistant" w:eastAsia="Assistant" w:hAnsi="Assistant" w:cs="Assistant"/>
          <w:color w:val="auto"/>
          <w:sz w:val="24"/>
          <w:szCs w:val="24"/>
          <w:u w:color="4155A0"/>
          <w:vertAlign w:val="superscript"/>
          <w:lang w:val="en-US"/>
        </w:rPr>
        <w:t>th</w:t>
      </w:r>
      <w:r w:rsidR="005C3574">
        <w:rPr>
          <w:rFonts w:ascii="Assistant" w:eastAsia="Assistant" w:hAnsi="Assistant" w:cs="Assistant"/>
          <w:color w:val="auto"/>
          <w:sz w:val="24"/>
          <w:szCs w:val="24"/>
          <w:u w:color="4155A0"/>
          <w:lang w:val="en-US"/>
        </w:rPr>
        <w:t xml:space="preserve"> June </w:t>
      </w:r>
      <w:r w:rsidR="00855898" w:rsidRPr="00316D26">
        <w:rPr>
          <w:rFonts w:ascii="Assistant" w:eastAsia="Assistant" w:hAnsi="Assistant" w:cs="Assistant"/>
          <w:color w:val="auto"/>
          <w:sz w:val="24"/>
          <w:szCs w:val="24"/>
          <w:u w:color="4155A0"/>
          <w:lang w:val="en-US"/>
        </w:rPr>
        <w:t>2025</w:t>
      </w:r>
    </w:p>
    <w:bookmarkEnd w:id="0"/>
    <w:p w14:paraId="798AF8D6" w14:textId="77777777" w:rsidR="00DA2E21" w:rsidRDefault="00DA2E21" w:rsidP="00DA2E21">
      <w:pPr>
        <w:pStyle w:val="paragraph"/>
        <w:spacing w:before="0" w:after="0"/>
        <w:jc w:val="center"/>
        <w:rPr>
          <w:rFonts w:ascii="Assistant" w:eastAsia="Assistant" w:hAnsi="Assistant" w:cs="Assistant"/>
          <w:b/>
          <w:bCs/>
        </w:rPr>
      </w:pPr>
    </w:p>
    <w:p w14:paraId="091CE6EC" w14:textId="19DACA2E" w:rsidR="00DA2E21" w:rsidRPr="00CD013C" w:rsidRDefault="00DA2E21" w:rsidP="00DA2E21">
      <w:pPr>
        <w:pStyle w:val="paragraph"/>
        <w:spacing w:before="0" w:after="0"/>
        <w:jc w:val="center"/>
        <w:rPr>
          <w:rFonts w:ascii="Assistant" w:eastAsia="Assistant" w:hAnsi="Assistant" w:cs="Assistant"/>
          <w:b/>
          <w:bCs/>
          <w:color w:val="0070C0"/>
        </w:rPr>
      </w:pPr>
      <w:r w:rsidRPr="00CD013C">
        <w:rPr>
          <w:rFonts w:ascii="Assistant" w:eastAsia="Assistant" w:hAnsi="Assistant" w:cs="Assistant"/>
          <w:b/>
          <w:bCs/>
          <w:color w:val="0070C0"/>
        </w:rPr>
        <w:t>Do you understand alcohol and / or substance use?</w:t>
      </w:r>
    </w:p>
    <w:p w14:paraId="34D393D2" w14:textId="77777777" w:rsidR="00DA2E21" w:rsidRPr="00CD013C" w:rsidRDefault="00DA2E21" w:rsidP="00DA2E21">
      <w:pPr>
        <w:jc w:val="center"/>
        <w:rPr>
          <w:rFonts w:ascii="Assistant" w:eastAsia="Assistant" w:hAnsi="Assistant" w:cs="Assistant"/>
          <w:b/>
          <w:bCs/>
          <w:color w:val="0070C0"/>
        </w:rPr>
      </w:pPr>
    </w:p>
    <w:p w14:paraId="33DABFF3" w14:textId="77777777" w:rsidR="00DA2E21" w:rsidRPr="00CD013C" w:rsidRDefault="00DA2E21" w:rsidP="00DA2E21">
      <w:pPr>
        <w:jc w:val="center"/>
        <w:rPr>
          <w:rFonts w:ascii="Assistant" w:eastAsia="Assistant" w:hAnsi="Assistant" w:cs="Assistant"/>
          <w:b/>
          <w:bCs/>
          <w:color w:val="0070C0"/>
        </w:rPr>
      </w:pPr>
      <w:r w:rsidRPr="00CD013C">
        <w:rPr>
          <w:rFonts w:ascii="Assistant" w:eastAsia="Assistant" w:hAnsi="Assistant" w:cs="Assistant"/>
          <w:b/>
          <w:bCs/>
          <w:color w:val="0070C0"/>
        </w:rPr>
        <w:t>Can you support women experiencing problems with drugs and/or alcohol?</w:t>
      </w:r>
    </w:p>
    <w:p w14:paraId="6A028CE4" w14:textId="77777777" w:rsidR="00DA2E21" w:rsidRPr="00CD013C" w:rsidRDefault="00DA2E21" w:rsidP="00DA2E21">
      <w:pPr>
        <w:jc w:val="center"/>
        <w:rPr>
          <w:rFonts w:ascii="Assistant" w:eastAsia="Assistant" w:hAnsi="Assistant" w:cs="Assistant"/>
          <w:color w:val="0070C0"/>
        </w:rPr>
      </w:pPr>
      <w:r w:rsidRPr="00CD013C">
        <w:rPr>
          <w:rFonts w:ascii="Assistant" w:eastAsia="Assistant" w:hAnsi="Assistant" w:cs="Assistant"/>
          <w:color w:val="0070C0"/>
        </w:rPr>
        <w:t>Support will range from guidance on harm minimisation, to support reducing substance use, to (in some cases) complete abstinence.</w:t>
      </w:r>
    </w:p>
    <w:p w14:paraId="7EE3E8D5" w14:textId="77777777" w:rsidR="00DA2E21" w:rsidRPr="00CD013C" w:rsidRDefault="00DA2E21" w:rsidP="00DA2E21">
      <w:pPr>
        <w:jc w:val="center"/>
        <w:rPr>
          <w:rFonts w:ascii="Assistant" w:eastAsia="Assistant" w:hAnsi="Assistant" w:cs="Assistant"/>
          <w:color w:val="0070C0"/>
        </w:rPr>
      </w:pPr>
    </w:p>
    <w:p w14:paraId="086823B3" w14:textId="77777777" w:rsidR="00DA2E21" w:rsidRPr="00CD013C" w:rsidRDefault="00DA2E21" w:rsidP="00DA2E21">
      <w:pPr>
        <w:pStyle w:val="paragraph"/>
        <w:spacing w:before="0" w:after="0"/>
        <w:jc w:val="center"/>
        <w:rPr>
          <w:rFonts w:ascii="Assistant" w:hAnsi="Assistant" w:cs="Assistant"/>
          <w:b/>
          <w:color w:val="0070C0"/>
        </w:rPr>
      </w:pPr>
      <w:r w:rsidRPr="00CD013C">
        <w:rPr>
          <w:rFonts w:ascii="Assistant" w:hAnsi="Assistant" w:cs="Assistant"/>
          <w:b/>
          <w:color w:val="0070C0"/>
        </w:rPr>
        <w:t>Can you collaborate to develop individual care plans?</w:t>
      </w:r>
    </w:p>
    <w:p w14:paraId="1E2E484C" w14:textId="77777777" w:rsidR="00DA2E21" w:rsidRPr="00CD013C" w:rsidRDefault="00DA2E21" w:rsidP="00DA2E21">
      <w:pPr>
        <w:pStyle w:val="paragraph"/>
        <w:spacing w:before="0" w:after="0"/>
        <w:ind w:left="720"/>
        <w:jc w:val="center"/>
        <w:rPr>
          <w:rFonts w:ascii="Assistant" w:hAnsi="Assistant" w:cs="Assistant"/>
          <w:bCs/>
          <w:color w:val="0070C0"/>
          <w:sz w:val="22"/>
          <w:szCs w:val="22"/>
        </w:rPr>
      </w:pPr>
      <w:r w:rsidRPr="00CD013C">
        <w:rPr>
          <w:rFonts w:ascii="Assistant" w:hAnsi="Assistant" w:cs="Assistant"/>
          <w:bCs/>
          <w:color w:val="0070C0"/>
          <w:sz w:val="22"/>
          <w:szCs w:val="22"/>
        </w:rPr>
        <w:t>Formulate individual care plans with women you support to ensure the promotion of choice and independence.</w:t>
      </w:r>
    </w:p>
    <w:p w14:paraId="70983CE9" w14:textId="77777777" w:rsidR="00DA2E21" w:rsidRPr="00CD013C" w:rsidRDefault="00DA2E21" w:rsidP="00DA2E21">
      <w:pPr>
        <w:pStyle w:val="paragraph"/>
        <w:spacing w:before="0" w:after="0"/>
        <w:jc w:val="center"/>
        <w:rPr>
          <w:rFonts w:ascii="Assistant" w:eastAsia="Assistant" w:hAnsi="Assistant" w:cs="Assistant"/>
          <w:b/>
          <w:bCs/>
          <w:color w:val="0070C0"/>
          <w:sz w:val="22"/>
          <w:szCs w:val="22"/>
        </w:rPr>
      </w:pPr>
    </w:p>
    <w:p w14:paraId="1B65A46B" w14:textId="77777777" w:rsidR="00DA2E21" w:rsidRPr="00CD013C" w:rsidRDefault="00DA2E21" w:rsidP="00DA2E21">
      <w:pPr>
        <w:pStyle w:val="paragraph"/>
        <w:spacing w:before="0" w:after="0"/>
        <w:jc w:val="center"/>
        <w:rPr>
          <w:rFonts w:ascii="Assistant" w:eastAsia="Assistant" w:hAnsi="Assistant" w:cs="Assistant"/>
          <w:b/>
          <w:bCs/>
          <w:color w:val="0070C0"/>
        </w:rPr>
      </w:pPr>
      <w:r w:rsidRPr="00CD013C">
        <w:rPr>
          <w:rFonts w:ascii="Assistant" w:eastAsia="Assistant" w:hAnsi="Assistant" w:cs="Assistant"/>
          <w:b/>
          <w:bCs/>
          <w:color w:val="0070C0"/>
        </w:rPr>
        <w:t>Are you accepting of other people’s lifestyles?</w:t>
      </w:r>
    </w:p>
    <w:p w14:paraId="25615465" w14:textId="77777777" w:rsidR="00DA2E21" w:rsidRPr="00CD013C" w:rsidRDefault="00DA2E21" w:rsidP="00DA2E21">
      <w:pPr>
        <w:pStyle w:val="paragraph"/>
        <w:spacing w:before="0" w:after="0"/>
        <w:ind w:left="720"/>
        <w:jc w:val="center"/>
        <w:rPr>
          <w:rFonts w:ascii="Assistant" w:eastAsia="Assistant" w:hAnsi="Assistant" w:cs="Assistant"/>
          <w:color w:val="0070C0"/>
          <w:sz w:val="22"/>
          <w:szCs w:val="22"/>
        </w:rPr>
      </w:pPr>
      <w:r w:rsidRPr="00CD013C">
        <w:rPr>
          <w:rFonts w:ascii="Assistant" w:eastAsia="Assistant" w:hAnsi="Assistant" w:cs="Assistant"/>
          <w:color w:val="0070C0"/>
          <w:sz w:val="22"/>
          <w:szCs w:val="22"/>
        </w:rPr>
        <w:t>We don’t try to ‘fix’ or rescue anyone.</w:t>
      </w:r>
    </w:p>
    <w:p w14:paraId="21EF7106" w14:textId="77777777" w:rsidR="00DA2E21" w:rsidRPr="00CD013C" w:rsidRDefault="00DA2E21" w:rsidP="00DA2E21">
      <w:pPr>
        <w:pStyle w:val="paragraph"/>
        <w:spacing w:before="0" w:after="0"/>
        <w:rPr>
          <w:rFonts w:ascii="Assistant" w:eastAsia="Assistant" w:hAnsi="Assistant" w:cs="Assistant"/>
          <w:b/>
          <w:bCs/>
          <w:color w:val="0070C0"/>
          <w:sz w:val="22"/>
          <w:szCs w:val="22"/>
        </w:rPr>
      </w:pPr>
    </w:p>
    <w:p w14:paraId="79CFADD8" w14:textId="77777777" w:rsidR="00DA2E21" w:rsidRPr="00CD013C" w:rsidRDefault="00DA2E21" w:rsidP="00DA2E21">
      <w:pPr>
        <w:pStyle w:val="paragraph"/>
        <w:spacing w:before="0" w:after="0"/>
        <w:jc w:val="center"/>
        <w:rPr>
          <w:rFonts w:ascii="Assistant" w:eastAsia="Assistant" w:hAnsi="Assistant" w:cs="Assistant"/>
          <w:b/>
          <w:bCs/>
          <w:color w:val="0070C0"/>
        </w:rPr>
      </w:pPr>
      <w:r w:rsidRPr="00CD013C">
        <w:rPr>
          <w:rFonts w:ascii="Assistant" w:eastAsia="Assistant" w:hAnsi="Assistant" w:cs="Assistant"/>
          <w:b/>
          <w:bCs/>
          <w:color w:val="0070C0"/>
        </w:rPr>
        <w:t>Are you flexible and adaptable to dealing with situations of varying complexity?</w:t>
      </w:r>
    </w:p>
    <w:p w14:paraId="2F4D404A" w14:textId="77777777" w:rsidR="00DA2E21" w:rsidRPr="00CD013C" w:rsidRDefault="00DA2E21" w:rsidP="00DA2E21">
      <w:pPr>
        <w:pStyle w:val="paragraph"/>
        <w:spacing w:before="0" w:after="0"/>
        <w:ind w:left="720"/>
        <w:jc w:val="center"/>
        <w:rPr>
          <w:rFonts w:ascii="Assistant" w:eastAsia="Assistant" w:hAnsi="Assistant" w:cs="Assistant"/>
          <w:color w:val="0070C0"/>
          <w:sz w:val="22"/>
          <w:szCs w:val="22"/>
        </w:rPr>
      </w:pPr>
      <w:r w:rsidRPr="00CD013C">
        <w:rPr>
          <w:rFonts w:ascii="Assistant" w:eastAsia="Assistant" w:hAnsi="Assistant" w:cs="Assistant"/>
          <w:color w:val="0070C0"/>
          <w:sz w:val="22"/>
          <w:szCs w:val="22"/>
        </w:rPr>
        <w:t>We understand people aren’t always straightforward. For over 25 years we’ve worked with compassion and creativity.</w:t>
      </w:r>
    </w:p>
    <w:p w14:paraId="41A8246F" w14:textId="77777777" w:rsidR="00DA2E21" w:rsidRPr="00CD013C" w:rsidRDefault="00DA2E21" w:rsidP="00DA2E21">
      <w:pPr>
        <w:pStyle w:val="paragraph"/>
        <w:spacing w:before="0" w:after="0"/>
        <w:jc w:val="center"/>
        <w:rPr>
          <w:rFonts w:ascii="Assistant" w:eastAsia="Assistant" w:hAnsi="Assistant" w:cs="Assistant"/>
          <w:b/>
          <w:bCs/>
          <w:color w:val="0070C0"/>
          <w:sz w:val="22"/>
          <w:szCs w:val="22"/>
        </w:rPr>
      </w:pPr>
    </w:p>
    <w:p w14:paraId="6A8A9016" w14:textId="77777777" w:rsidR="00DA2E21" w:rsidRPr="00CD013C" w:rsidRDefault="00DA2E21" w:rsidP="00DA2E21">
      <w:pPr>
        <w:pStyle w:val="paragraph"/>
        <w:spacing w:before="0" w:after="0"/>
        <w:jc w:val="center"/>
        <w:rPr>
          <w:rFonts w:ascii="Assistant" w:eastAsia="Assistant" w:hAnsi="Assistant" w:cs="Assistant"/>
          <w:b/>
          <w:bCs/>
          <w:color w:val="0070C0"/>
        </w:rPr>
      </w:pPr>
      <w:r w:rsidRPr="00CD013C">
        <w:rPr>
          <w:rFonts w:ascii="Assistant" w:eastAsia="Assistant" w:hAnsi="Assistant" w:cs="Assistant"/>
          <w:b/>
          <w:bCs/>
          <w:color w:val="0070C0"/>
        </w:rPr>
        <w:t>If you answer yes to these questions …</w:t>
      </w:r>
    </w:p>
    <w:p w14:paraId="60C68D0F" w14:textId="77777777" w:rsidR="00DA2E21" w:rsidRPr="00CD013C" w:rsidRDefault="00DA2E21" w:rsidP="00DA2E21">
      <w:pPr>
        <w:pStyle w:val="paragraph"/>
        <w:spacing w:before="0" w:after="0"/>
        <w:jc w:val="center"/>
        <w:rPr>
          <w:rFonts w:ascii="Assistant" w:eastAsia="Assistant" w:hAnsi="Assistant" w:cs="Assistant"/>
          <w:b/>
          <w:bCs/>
          <w:color w:val="0070C0"/>
        </w:rPr>
      </w:pPr>
      <w:r w:rsidRPr="00CD013C">
        <w:rPr>
          <w:rFonts w:ascii="Assistant" w:eastAsia="Assistant" w:hAnsi="Assistant" w:cs="Assistant"/>
          <w:b/>
          <w:bCs/>
          <w:color w:val="0070C0"/>
        </w:rPr>
        <w:t xml:space="preserve"> We would like to hear from you.</w:t>
      </w:r>
    </w:p>
    <w:p w14:paraId="3C1E55F6" w14:textId="77777777" w:rsidR="00DA2E21" w:rsidRDefault="00DA2E21" w:rsidP="00DA2E21">
      <w:pPr>
        <w:pStyle w:val="paragraph"/>
        <w:spacing w:before="0" w:after="0"/>
        <w:rPr>
          <w:rFonts w:ascii="Assistant" w:eastAsia="Assistant" w:hAnsi="Assistant" w:cs="Assistant"/>
          <w:b/>
          <w:bCs/>
          <w:sz w:val="22"/>
          <w:szCs w:val="22"/>
        </w:rPr>
      </w:pPr>
    </w:p>
    <w:p w14:paraId="72D48C37" w14:textId="77777777" w:rsidR="00DA2E21" w:rsidRDefault="00DA2E21" w:rsidP="00DA2E21">
      <w:pPr>
        <w:pStyle w:val="paragraph"/>
        <w:spacing w:before="0" w:after="0"/>
        <w:rPr>
          <w:rFonts w:ascii="Assistant" w:eastAsia="Assistant" w:hAnsi="Assistant" w:cs="Assistant"/>
          <w:b/>
          <w:bCs/>
          <w:sz w:val="22"/>
          <w:szCs w:val="22"/>
        </w:rPr>
      </w:pPr>
      <w:r>
        <w:rPr>
          <w:rFonts w:ascii="Assistant" w:eastAsia="Assistant" w:hAnsi="Assistant" w:cs="Assistant"/>
          <w:b/>
          <w:bCs/>
          <w:sz w:val="22"/>
          <w:szCs w:val="22"/>
        </w:rPr>
        <w:t>Who we are:</w:t>
      </w:r>
    </w:p>
    <w:p w14:paraId="5F140F9E" w14:textId="77777777" w:rsidR="00DA2E21" w:rsidRPr="00C82636" w:rsidRDefault="00DA2E21" w:rsidP="00DA2E21">
      <w:pPr>
        <w:pStyle w:val="Body"/>
        <w:spacing w:after="0" w:line="240" w:lineRule="auto"/>
        <w:rPr>
          <w:rFonts w:ascii="Assistant" w:hAnsi="Assistant" w:cs="Assistant"/>
          <w:color w:val="auto"/>
          <w:sz w:val="24"/>
          <w:szCs w:val="24"/>
          <w:lang w:val="en-US" w:eastAsia="en-US"/>
          <w14:textOutline w14:w="0" w14:cap="rnd" w14:cmpd="sng" w14:algn="ctr">
            <w14:noFill/>
            <w14:prstDash w14:val="solid"/>
            <w14:bevel/>
          </w14:textOutline>
        </w:rPr>
      </w:pPr>
      <w:r w:rsidRPr="009A3F76">
        <w:rPr>
          <w:rFonts w:ascii="Assistant" w:hAnsi="Assistant" w:cs="Assistant"/>
          <w:color w:val="auto"/>
          <w:sz w:val="24"/>
          <w:szCs w:val="24"/>
          <w:lang w:val="en-US" w:eastAsia="en-US"/>
          <w14:textOutline w14:w="0" w14:cap="rnd" w14:cmpd="sng" w14:algn="ctr">
            <w14:noFill/>
            <w14:prstDash w14:val="solid"/>
            <w14:bevel/>
          </w14:textOutline>
        </w:rPr>
        <w:t xml:space="preserve">For over 25 years Oasis Project has been delivering services for women, children and families affected by substance use. We are an award-winning, trauma-informed organisation, aiming to empower those affected by substance use to make choices that lead to change.  We have an incredible team of staff working across three premises in Brighton and Hastings. </w:t>
      </w:r>
    </w:p>
    <w:p w14:paraId="1FA80122" w14:textId="77777777" w:rsidR="00DA2E21" w:rsidRDefault="00DA2E21" w:rsidP="00DA2E21">
      <w:pPr>
        <w:pStyle w:val="paragraph"/>
        <w:spacing w:before="0" w:after="0"/>
        <w:rPr>
          <w:rFonts w:ascii="Assistant" w:eastAsia="Assistant" w:hAnsi="Assistant" w:cs="Assistant"/>
          <w:b/>
          <w:bCs/>
          <w:sz w:val="22"/>
          <w:szCs w:val="22"/>
        </w:rPr>
      </w:pPr>
    </w:p>
    <w:p w14:paraId="0B403BF0" w14:textId="77777777" w:rsidR="00DA2E21" w:rsidRDefault="00DA2E21" w:rsidP="00DA2E21">
      <w:pPr>
        <w:pStyle w:val="paragraph"/>
        <w:spacing w:before="0" w:after="0"/>
        <w:rPr>
          <w:rFonts w:ascii="Assistant" w:eastAsia="Assistant" w:hAnsi="Assistant" w:cs="Assistant"/>
          <w:b/>
          <w:bCs/>
          <w:sz w:val="22"/>
          <w:szCs w:val="22"/>
        </w:rPr>
      </w:pPr>
      <w:r w:rsidRPr="005E1235">
        <w:rPr>
          <w:rFonts w:ascii="Assistant" w:eastAsia="Assistant" w:hAnsi="Assistant" w:cs="Assistant"/>
          <w:b/>
          <w:bCs/>
          <w:sz w:val="22"/>
          <w:szCs w:val="22"/>
        </w:rPr>
        <w:t xml:space="preserve">You will </w:t>
      </w:r>
      <w:r>
        <w:rPr>
          <w:rFonts w:ascii="Assistant" w:eastAsia="Assistant" w:hAnsi="Assistant" w:cs="Assistant"/>
          <w:b/>
          <w:bCs/>
          <w:sz w:val="22"/>
          <w:szCs w:val="22"/>
        </w:rPr>
        <w:t>have</w:t>
      </w:r>
      <w:r w:rsidRPr="005E1235">
        <w:rPr>
          <w:rFonts w:ascii="Assistant" w:eastAsia="Assistant" w:hAnsi="Assistant" w:cs="Assistant"/>
          <w:b/>
          <w:bCs/>
          <w:sz w:val="22"/>
          <w:szCs w:val="22"/>
        </w:rPr>
        <w:t>:</w:t>
      </w:r>
    </w:p>
    <w:p w14:paraId="3A481DB6" w14:textId="77777777" w:rsidR="00DA2E21" w:rsidRPr="005E1235" w:rsidRDefault="00DA2E21" w:rsidP="00DA2E21">
      <w:pPr>
        <w:pStyle w:val="paragraph"/>
        <w:spacing w:before="0" w:after="0"/>
        <w:rPr>
          <w:rFonts w:ascii="Assistant" w:eastAsia="Assistant" w:hAnsi="Assistant" w:cs="Assistant"/>
          <w:b/>
          <w:bCs/>
          <w:sz w:val="22"/>
          <w:szCs w:val="22"/>
        </w:rPr>
      </w:pPr>
    </w:p>
    <w:p w14:paraId="7BA89971" w14:textId="77777777" w:rsidR="00DA2E21" w:rsidRPr="003C351D" w:rsidRDefault="00DA2E21" w:rsidP="00DA2E21">
      <w:pPr>
        <w:pStyle w:val="paragraph"/>
        <w:numPr>
          <w:ilvl w:val="0"/>
          <w:numId w:val="9"/>
        </w:numPr>
        <w:spacing w:before="0" w:after="0"/>
        <w:jc w:val="both"/>
        <w:rPr>
          <w:rFonts w:ascii="Assistant" w:eastAsia="Assistant" w:hAnsi="Assistant" w:cs="Assistant"/>
          <w:b/>
          <w:bCs/>
        </w:rPr>
      </w:pPr>
      <w:r>
        <w:rPr>
          <w:rFonts w:ascii="Assistant" w:eastAsia="SimSun" w:hAnsi="Assistant" w:cs="Assistant"/>
        </w:rPr>
        <w:lastRenderedPageBreak/>
        <w:t>Proven experience in health and social care setting</w:t>
      </w:r>
      <w:r w:rsidRPr="7512B668">
        <w:rPr>
          <w:rFonts w:ascii="Assistant" w:eastAsia="SimSun" w:hAnsi="Assistant" w:cs="Assistant"/>
        </w:rPr>
        <w:t xml:space="preserve"> </w:t>
      </w:r>
      <w:r>
        <w:rPr>
          <w:rFonts w:ascii="Assistant" w:eastAsia="SimSun" w:hAnsi="Assistant" w:cs="Assistant"/>
        </w:rPr>
        <w:t xml:space="preserve">and/or </w:t>
      </w:r>
      <w:r w:rsidRPr="7512B668">
        <w:rPr>
          <w:rFonts w:ascii="Assistant" w:eastAsia="SimSun" w:hAnsi="Assistant" w:cs="Assistant"/>
        </w:rPr>
        <w:t>social work qualification</w:t>
      </w:r>
      <w:r>
        <w:rPr>
          <w:rFonts w:ascii="Assistant" w:eastAsia="SimSun" w:hAnsi="Assistant" w:cs="Assistant"/>
        </w:rPr>
        <w:t xml:space="preserve"> / n</w:t>
      </w:r>
      <w:r w:rsidRPr="7512B668">
        <w:rPr>
          <w:rFonts w:ascii="Assistant" w:eastAsia="SimSun" w:hAnsi="Assistant" w:cs="Assistant"/>
        </w:rPr>
        <w:t>ursing RMN RGN</w:t>
      </w:r>
      <w:r>
        <w:rPr>
          <w:rFonts w:ascii="Assistant" w:eastAsia="SimSun" w:hAnsi="Assistant" w:cs="Assistant"/>
        </w:rPr>
        <w:t>,</w:t>
      </w:r>
      <w:r w:rsidRPr="7512B668">
        <w:rPr>
          <w:rFonts w:ascii="Assistant" w:eastAsia="SimSun" w:hAnsi="Assistant" w:cs="Assistant"/>
        </w:rPr>
        <w:t xml:space="preserve"> NVQ level 3 in health and social care</w:t>
      </w:r>
      <w:r>
        <w:rPr>
          <w:rFonts w:ascii="Assistant" w:eastAsia="SimSun" w:hAnsi="Assistant" w:cs="Assistant"/>
        </w:rPr>
        <w:t>.</w:t>
      </w:r>
    </w:p>
    <w:p w14:paraId="0E138B73" w14:textId="77777777" w:rsidR="00DA2E21" w:rsidRPr="0051026D" w:rsidRDefault="00DA2E21" w:rsidP="00DA2E21">
      <w:pPr>
        <w:pStyle w:val="paragraph"/>
        <w:numPr>
          <w:ilvl w:val="0"/>
          <w:numId w:val="9"/>
        </w:numPr>
        <w:spacing w:before="0" w:after="0"/>
        <w:jc w:val="both"/>
        <w:rPr>
          <w:rFonts w:ascii="Assistant" w:eastAsia="Assistant" w:hAnsi="Assistant" w:cs="Assistant"/>
          <w:b/>
          <w:bCs/>
        </w:rPr>
      </w:pPr>
      <w:r w:rsidRPr="00DC3D76">
        <w:rPr>
          <w:rFonts w:ascii="Assistant" w:eastAsia="SimSun" w:hAnsi="Assistant" w:cs="Assistant"/>
        </w:rPr>
        <w:t xml:space="preserve">Proven track record of </w:t>
      </w:r>
      <w:r w:rsidRPr="00DC3D76">
        <w:rPr>
          <w:rFonts w:ascii="Assistant" w:eastAsia="SimSun" w:hAnsi="Assistant" w:cs="Assistant"/>
          <w:bCs/>
        </w:rPr>
        <w:t>delivering agreed service targets in a flexible, creative</w:t>
      </w:r>
      <w:r>
        <w:rPr>
          <w:rFonts w:ascii="Assistant" w:eastAsia="SimSun" w:hAnsi="Assistant" w:cs="Assistant"/>
          <w:bCs/>
        </w:rPr>
        <w:t>,</w:t>
      </w:r>
      <w:r w:rsidRPr="00DC3D76">
        <w:rPr>
          <w:rFonts w:ascii="Assistant" w:eastAsia="SimSun" w:hAnsi="Assistant" w:cs="Assistant"/>
          <w:bCs/>
        </w:rPr>
        <w:t xml:space="preserve"> way as well as being able to deliver structured </w:t>
      </w:r>
      <w:r>
        <w:rPr>
          <w:rFonts w:ascii="Assistant" w:eastAsia="SimSun" w:hAnsi="Assistant" w:cs="Assistant"/>
          <w:bCs/>
        </w:rPr>
        <w:t>interventions to clients.</w:t>
      </w:r>
    </w:p>
    <w:p w14:paraId="1ED976F2" w14:textId="77777777" w:rsidR="00DA2E21" w:rsidRPr="00532854" w:rsidRDefault="00DA2E21" w:rsidP="00DA2E21">
      <w:pPr>
        <w:pStyle w:val="paragraph"/>
        <w:numPr>
          <w:ilvl w:val="0"/>
          <w:numId w:val="9"/>
        </w:numPr>
        <w:spacing w:before="0" w:after="0"/>
        <w:jc w:val="both"/>
        <w:rPr>
          <w:rFonts w:ascii="Assistant" w:eastAsia="Assistant" w:hAnsi="Assistant" w:cs="Assistant"/>
          <w:b/>
          <w:bCs/>
        </w:rPr>
      </w:pPr>
      <w:r w:rsidRPr="00DC3D76">
        <w:rPr>
          <w:rFonts w:ascii="Assistant" w:eastAsia="SimSun" w:hAnsi="Assistant" w:cs="Assistant"/>
        </w:rPr>
        <w:t xml:space="preserve">Knowledge of the </w:t>
      </w:r>
      <w:r w:rsidRPr="00DC3D76">
        <w:rPr>
          <w:rFonts w:ascii="Assistant" w:eastAsia="SimSun" w:hAnsi="Assistant" w:cs="Assistant"/>
          <w:bCs/>
        </w:rPr>
        <w:t xml:space="preserve">key </w:t>
      </w:r>
      <w:r w:rsidRPr="00DC3D76">
        <w:rPr>
          <w:rFonts w:ascii="Assistant" w:eastAsia="SimSun" w:hAnsi="Assistant" w:cs="Assistant"/>
        </w:rPr>
        <w:t>issues facing substance users, in particular female substance users</w:t>
      </w:r>
      <w:r w:rsidRPr="00DC3D76">
        <w:rPr>
          <w:rFonts w:ascii="Assistant" w:eastAsia="SimSun" w:hAnsi="Assistant" w:cs="Assistant"/>
          <w:bCs/>
        </w:rPr>
        <w:t xml:space="preserve"> and a commitment to helping women access relevant support</w:t>
      </w:r>
      <w:r>
        <w:rPr>
          <w:rFonts w:ascii="Assistant" w:eastAsia="SimSun" w:hAnsi="Assistant" w:cs="Assistant"/>
          <w:bCs/>
        </w:rPr>
        <w:t>.</w:t>
      </w:r>
    </w:p>
    <w:p w14:paraId="17B4F649" w14:textId="77777777" w:rsidR="00DA2E21" w:rsidRPr="00351759" w:rsidRDefault="00DA2E21" w:rsidP="00DA2E21">
      <w:pPr>
        <w:pStyle w:val="paragraph"/>
        <w:numPr>
          <w:ilvl w:val="0"/>
          <w:numId w:val="9"/>
        </w:numPr>
        <w:spacing w:before="0" w:after="0"/>
        <w:jc w:val="both"/>
        <w:rPr>
          <w:rFonts w:ascii="Assistant" w:eastAsia="Assistant" w:hAnsi="Assistant" w:cs="Assistant"/>
          <w:b/>
          <w:bCs/>
        </w:rPr>
      </w:pPr>
      <w:r w:rsidRPr="00DC3D76">
        <w:rPr>
          <w:rFonts w:ascii="Assistant" w:eastAsia="SimSun" w:hAnsi="Assistant" w:cs="Assistant"/>
          <w:bCs/>
        </w:rPr>
        <w:t xml:space="preserve">Knowledge and experience of safeguarding procedures and </w:t>
      </w:r>
      <w:r>
        <w:rPr>
          <w:rFonts w:ascii="Assistant" w:eastAsia="SimSun" w:hAnsi="Assistant" w:cs="Assistant"/>
          <w:bCs/>
        </w:rPr>
        <w:t>processes</w:t>
      </w:r>
      <w:r w:rsidRPr="00DC3D76">
        <w:rPr>
          <w:rFonts w:ascii="Assistant" w:eastAsia="SimSun" w:hAnsi="Assistant" w:cs="Assistant"/>
          <w:bCs/>
        </w:rPr>
        <w:t>, confidentiality procedures and data protection guidelines</w:t>
      </w:r>
      <w:r>
        <w:rPr>
          <w:rFonts w:ascii="Assistant" w:eastAsia="SimSun" w:hAnsi="Assistant" w:cs="Assistant"/>
          <w:bCs/>
        </w:rPr>
        <w:t>.</w:t>
      </w:r>
    </w:p>
    <w:p w14:paraId="1459163B" w14:textId="77777777" w:rsidR="00DA2E21" w:rsidRPr="00AD42AD" w:rsidRDefault="00DA2E21" w:rsidP="00DA2E21">
      <w:pPr>
        <w:pStyle w:val="paragraph"/>
        <w:numPr>
          <w:ilvl w:val="0"/>
          <w:numId w:val="9"/>
        </w:numPr>
        <w:spacing w:before="0" w:after="0"/>
        <w:jc w:val="both"/>
        <w:rPr>
          <w:rFonts w:ascii="Assistant" w:eastAsia="Assistant" w:hAnsi="Assistant" w:cs="Assistant"/>
          <w:b/>
          <w:bCs/>
        </w:rPr>
      </w:pPr>
      <w:r w:rsidRPr="00DC3D76">
        <w:rPr>
          <w:rFonts w:ascii="Assistant" w:eastAsia="SimSun" w:hAnsi="Assistant" w:cs="Assistant"/>
          <w:bCs/>
        </w:rPr>
        <w:t>Experience of manag</w:t>
      </w:r>
      <w:r>
        <w:rPr>
          <w:rFonts w:ascii="Assistant" w:eastAsia="SimSun" w:hAnsi="Assistant" w:cs="Assistant"/>
          <w:bCs/>
        </w:rPr>
        <w:t>ing</w:t>
      </w:r>
      <w:r w:rsidRPr="00DC3D76">
        <w:rPr>
          <w:rFonts w:ascii="Assistant" w:eastAsia="SimSun" w:hAnsi="Assistant" w:cs="Assistant"/>
          <w:bCs/>
        </w:rPr>
        <w:t xml:space="preserve"> a caseload of clients in line with agreed processes</w:t>
      </w:r>
      <w:r>
        <w:rPr>
          <w:rFonts w:ascii="Assistant" w:eastAsia="SimSun" w:hAnsi="Assistant" w:cs="Assistant"/>
          <w:bCs/>
        </w:rPr>
        <w:t>.</w:t>
      </w:r>
    </w:p>
    <w:p w14:paraId="38B68264" w14:textId="77777777" w:rsidR="00DA2E21" w:rsidRDefault="00DA2E21" w:rsidP="00DA2E21">
      <w:pPr>
        <w:pStyle w:val="paragraph"/>
        <w:spacing w:before="0" w:after="0"/>
        <w:jc w:val="both"/>
        <w:rPr>
          <w:rFonts w:ascii="Assistant" w:eastAsia="Assistant" w:hAnsi="Assistant" w:cs="Assistant"/>
          <w:b/>
          <w:bCs/>
        </w:rPr>
      </w:pPr>
    </w:p>
    <w:p w14:paraId="4CB50F91" w14:textId="77777777" w:rsidR="00DA2E21" w:rsidRDefault="00DA2E21" w:rsidP="00DA2E21">
      <w:pPr>
        <w:pStyle w:val="paragraph"/>
        <w:spacing w:before="0" w:after="0"/>
        <w:jc w:val="center"/>
        <w:rPr>
          <w:rFonts w:ascii="Assistant" w:eastAsia="Assistant" w:hAnsi="Assistant" w:cs="Assistant"/>
          <w:b/>
          <w:bCs/>
        </w:rPr>
      </w:pPr>
      <w:r>
        <w:rPr>
          <w:rFonts w:ascii="Assistant" w:eastAsia="Assistant" w:hAnsi="Assistant" w:cs="Assistant"/>
          <w:b/>
          <w:bCs/>
        </w:rPr>
        <w:t xml:space="preserve">Oasis Project offers “a supportive, friendly team that serves the communities we live in”. </w:t>
      </w:r>
    </w:p>
    <w:p w14:paraId="59231454" w14:textId="77777777" w:rsidR="00DA2E21" w:rsidRDefault="00DA2E21" w:rsidP="00DA2E21">
      <w:pPr>
        <w:pStyle w:val="paragraph"/>
        <w:spacing w:before="0" w:after="0"/>
        <w:jc w:val="center"/>
        <w:rPr>
          <w:rFonts w:ascii="Assistant" w:eastAsia="Assistant" w:hAnsi="Assistant" w:cs="Assistant"/>
          <w:b/>
          <w:bCs/>
        </w:rPr>
      </w:pPr>
      <w:r>
        <w:rPr>
          <w:rFonts w:ascii="Assistant" w:eastAsia="Assistant" w:hAnsi="Assistant" w:cs="Assistant"/>
          <w:b/>
          <w:bCs/>
        </w:rPr>
        <w:t>We provide a host of other benefits too!</w:t>
      </w:r>
    </w:p>
    <w:p w14:paraId="31CFAE83" w14:textId="77777777" w:rsidR="00DA2E21" w:rsidRDefault="00DA2E21" w:rsidP="00DA2E21">
      <w:pPr>
        <w:pStyle w:val="paragraph"/>
        <w:spacing w:before="0" w:after="0"/>
        <w:jc w:val="both"/>
        <w:rPr>
          <w:rFonts w:ascii="Assistant" w:eastAsia="Assistant" w:hAnsi="Assistant" w:cs="Assistant"/>
          <w:b/>
          <w:bCs/>
        </w:rPr>
      </w:pPr>
    </w:p>
    <w:p w14:paraId="0766A2D2" w14:textId="77777777" w:rsidR="00DA2E21" w:rsidRDefault="00DA2E21" w:rsidP="00DA2E21">
      <w:pPr>
        <w:pStyle w:val="ListParagraph"/>
        <w:numPr>
          <w:ilvl w:val="0"/>
          <w:numId w:val="4"/>
        </w:numPr>
        <w:spacing w:after="0" w:line="240" w:lineRule="auto"/>
        <w:rPr>
          <w:rFonts w:ascii="Assistant" w:eastAsia="Assistant" w:hAnsi="Assistant" w:cs="Assistant"/>
        </w:rPr>
      </w:pPr>
      <w:r w:rsidRPr="005061FE">
        <w:rPr>
          <w:rFonts w:ascii="Assistant" w:eastAsia="Assistant" w:hAnsi="Assistant" w:cs="Assistant"/>
          <w:b/>
          <w:bCs/>
        </w:rPr>
        <w:t>28 days holiday plus bank holidays</w:t>
      </w:r>
      <w:r>
        <w:rPr>
          <w:rFonts w:ascii="Assistant" w:eastAsia="Assistant" w:hAnsi="Assistant" w:cs="Assistant"/>
        </w:rPr>
        <w:t xml:space="preserve">. Additional half a day paid leave for December shopping. </w:t>
      </w:r>
    </w:p>
    <w:p w14:paraId="078113DB" w14:textId="77777777" w:rsidR="00DA2E21" w:rsidRPr="00ED60BD" w:rsidRDefault="00DA2E21" w:rsidP="00DA2E21">
      <w:pPr>
        <w:pStyle w:val="ListParagraph"/>
        <w:numPr>
          <w:ilvl w:val="0"/>
          <w:numId w:val="4"/>
        </w:numPr>
        <w:spacing w:after="0" w:line="240" w:lineRule="auto"/>
        <w:rPr>
          <w:rFonts w:ascii="Assistant" w:eastAsia="Assistant" w:hAnsi="Assistant" w:cs="Assistant"/>
        </w:rPr>
      </w:pPr>
      <w:r>
        <w:rPr>
          <w:rFonts w:ascii="Assistant" w:eastAsia="Assistant" w:hAnsi="Assistant" w:cs="Assistant"/>
        </w:rPr>
        <w:t xml:space="preserve">Gift of a </w:t>
      </w:r>
      <w:r w:rsidRPr="005061FE">
        <w:rPr>
          <w:rFonts w:ascii="Assistant" w:eastAsia="Assistant" w:hAnsi="Assistant" w:cs="Assistant"/>
          <w:b/>
          <w:bCs/>
        </w:rPr>
        <w:t>wellbeing hour once a month</w:t>
      </w:r>
      <w:r>
        <w:rPr>
          <w:rFonts w:ascii="Assistant" w:eastAsia="Assistant" w:hAnsi="Assistant" w:cs="Assistant"/>
        </w:rPr>
        <w:t>. Two hours in your birthday month! Paid time away from work to use as you choose.</w:t>
      </w:r>
    </w:p>
    <w:p w14:paraId="7DE3698F" w14:textId="77777777" w:rsidR="00DA2E21" w:rsidRDefault="00DA2E21" w:rsidP="00DA2E21">
      <w:pPr>
        <w:pStyle w:val="ListParagraph"/>
        <w:numPr>
          <w:ilvl w:val="0"/>
          <w:numId w:val="4"/>
        </w:numPr>
        <w:spacing w:after="0" w:line="240" w:lineRule="auto"/>
        <w:rPr>
          <w:rFonts w:ascii="Assistant" w:eastAsia="Assistant" w:hAnsi="Assistant" w:cs="Assistant"/>
        </w:rPr>
      </w:pPr>
      <w:r w:rsidRPr="005061FE">
        <w:rPr>
          <w:rFonts w:ascii="Assistant" w:eastAsia="Assistant" w:hAnsi="Assistant" w:cs="Assistant"/>
          <w:b/>
          <w:bCs/>
        </w:rPr>
        <w:t>Free advice and counselling service</w:t>
      </w:r>
      <w:r>
        <w:rPr>
          <w:rFonts w:ascii="Assistant" w:eastAsia="Assistant" w:hAnsi="Assistant" w:cs="Assistant"/>
        </w:rPr>
        <w:t>: if ever you need someone to talk to, you’ll be able to call our independent, confidential telephone service 24/7 for practical advice and guidance.</w:t>
      </w:r>
    </w:p>
    <w:p w14:paraId="18558B36" w14:textId="77777777" w:rsidR="00DA2E21" w:rsidRPr="00637DBE" w:rsidRDefault="00DA2E21" w:rsidP="00DA2E21">
      <w:pPr>
        <w:pStyle w:val="ListParagraph"/>
        <w:numPr>
          <w:ilvl w:val="0"/>
          <w:numId w:val="4"/>
        </w:numPr>
        <w:spacing w:after="0" w:line="240" w:lineRule="auto"/>
        <w:rPr>
          <w:rFonts w:ascii="Assistant" w:eastAsia="Assistant" w:hAnsi="Assistant" w:cs="Assistant"/>
        </w:rPr>
      </w:pPr>
      <w:r>
        <w:rPr>
          <w:rFonts w:ascii="Assistant" w:eastAsia="Assistant" w:hAnsi="Assistant" w:cs="Assistant"/>
        </w:rPr>
        <w:t xml:space="preserve">Fully funded monthly </w:t>
      </w:r>
      <w:r w:rsidRPr="005061FE">
        <w:rPr>
          <w:rFonts w:ascii="Assistant" w:eastAsia="Assistant" w:hAnsi="Assistant" w:cs="Assistant"/>
          <w:b/>
          <w:bCs/>
        </w:rPr>
        <w:t>clinical supervision</w:t>
      </w:r>
      <w:r>
        <w:rPr>
          <w:rFonts w:ascii="Assistant" w:eastAsia="Assistant" w:hAnsi="Assistant" w:cs="Assistant"/>
        </w:rPr>
        <w:t xml:space="preserve"> for all frontline workers.</w:t>
      </w:r>
    </w:p>
    <w:p w14:paraId="24CA5EA0" w14:textId="77777777" w:rsidR="00DA2E21" w:rsidRDefault="00DA2E21" w:rsidP="00DA2E21">
      <w:pPr>
        <w:pStyle w:val="ListParagraph"/>
        <w:numPr>
          <w:ilvl w:val="0"/>
          <w:numId w:val="4"/>
        </w:numPr>
        <w:spacing w:after="0" w:line="240" w:lineRule="auto"/>
        <w:rPr>
          <w:rFonts w:ascii="Assistant" w:eastAsia="Assistant" w:hAnsi="Assistant" w:cs="Assistant"/>
        </w:rPr>
      </w:pPr>
      <w:r w:rsidRPr="005061FE">
        <w:rPr>
          <w:rFonts w:ascii="Assistant" w:eastAsia="Assistant" w:hAnsi="Assistant" w:cs="Assistant"/>
          <w:b/>
          <w:bCs/>
        </w:rPr>
        <w:t>24/7 access to GP services</w:t>
      </w:r>
      <w:r>
        <w:rPr>
          <w:rFonts w:ascii="Assistant" w:eastAsia="Assistant" w:hAnsi="Assistant" w:cs="Assistant"/>
        </w:rPr>
        <w:t>, telephone, and video consultations.</w:t>
      </w:r>
    </w:p>
    <w:p w14:paraId="029CE8F6" w14:textId="77777777" w:rsidR="00DA2E21" w:rsidRDefault="00DA2E21" w:rsidP="00DA2E21">
      <w:pPr>
        <w:pStyle w:val="ListParagraph"/>
        <w:numPr>
          <w:ilvl w:val="0"/>
          <w:numId w:val="4"/>
        </w:numPr>
        <w:spacing w:after="0" w:line="240" w:lineRule="auto"/>
        <w:rPr>
          <w:rFonts w:ascii="Assistant" w:eastAsia="Assistant" w:hAnsi="Assistant" w:cs="Assistant"/>
        </w:rPr>
      </w:pPr>
      <w:r w:rsidRPr="005061FE">
        <w:rPr>
          <w:rFonts w:ascii="Assistant" w:eastAsia="Assistant" w:hAnsi="Assistant" w:cs="Assistant"/>
          <w:b/>
          <w:bCs/>
        </w:rPr>
        <w:t>Learning and development</w:t>
      </w:r>
      <w:r>
        <w:rPr>
          <w:rFonts w:ascii="Assistant" w:eastAsia="Assistant" w:hAnsi="Assistant" w:cs="Assistant"/>
        </w:rPr>
        <w:t xml:space="preserve"> opportunities.</w:t>
      </w:r>
    </w:p>
    <w:p w14:paraId="58A1C7C2" w14:textId="77777777" w:rsidR="00DA2E21" w:rsidRPr="00324F81" w:rsidRDefault="00DA2E21" w:rsidP="00DA2E21">
      <w:pPr>
        <w:pStyle w:val="ListParagraph"/>
        <w:numPr>
          <w:ilvl w:val="0"/>
          <w:numId w:val="4"/>
        </w:numPr>
        <w:spacing w:after="0" w:line="240" w:lineRule="auto"/>
        <w:rPr>
          <w:rFonts w:ascii="Assistant" w:eastAsia="Assistant" w:hAnsi="Assistant" w:cs="Assistant"/>
          <w:b/>
          <w:bCs/>
        </w:rPr>
      </w:pPr>
      <w:r w:rsidRPr="005061FE">
        <w:rPr>
          <w:rFonts w:ascii="Assistant" w:eastAsia="Assistant" w:hAnsi="Assistant" w:cs="Assistant"/>
          <w:b/>
          <w:bCs/>
        </w:rPr>
        <w:t>Flexible working practices</w:t>
      </w:r>
      <w:r w:rsidRPr="00EC4E8F">
        <w:rPr>
          <w:rFonts w:ascii="Assistant" w:eastAsia="Assistant" w:hAnsi="Assistant" w:cs="Assistant"/>
        </w:rPr>
        <w:t xml:space="preserve">, we appreciate the importance of personal life commitments and support our staff with finding a balance </w:t>
      </w:r>
      <w:r>
        <w:rPr>
          <w:rFonts w:ascii="Assistant" w:eastAsia="Assistant" w:hAnsi="Assistant" w:cs="Assistant"/>
        </w:rPr>
        <w:t xml:space="preserve">that works. </w:t>
      </w:r>
    </w:p>
    <w:p w14:paraId="517945A1" w14:textId="77777777" w:rsidR="00DA2E21" w:rsidRPr="00864338" w:rsidRDefault="00DA2E21" w:rsidP="00DA2E21">
      <w:pPr>
        <w:pStyle w:val="ListParagraph"/>
        <w:numPr>
          <w:ilvl w:val="0"/>
          <w:numId w:val="4"/>
        </w:numPr>
        <w:spacing w:after="0" w:line="240" w:lineRule="auto"/>
        <w:rPr>
          <w:rFonts w:ascii="Assistant" w:eastAsia="Assistant" w:hAnsi="Assistant" w:cs="Assistant"/>
          <w:b/>
          <w:bCs/>
        </w:rPr>
      </w:pPr>
      <w:r>
        <w:rPr>
          <w:rFonts w:ascii="Assistant" w:eastAsia="Assistant" w:hAnsi="Assistant" w:cs="Assistant"/>
          <w:b/>
          <w:bCs/>
        </w:rPr>
        <w:t xml:space="preserve">Staff socials; </w:t>
      </w:r>
      <w:r>
        <w:rPr>
          <w:rFonts w:ascii="Assistant" w:eastAsia="Assistant" w:hAnsi="Assistant" w:cs="Assistant"/>
        </w:rPr>
        <w:t>including a Summer picnic and a Winter staff conference / away day.</w:t>
      </w:r>
    </w:p>
    <w:p w14:paraId="34710E67" w14:textId="77777777" w:rsidR="00DA2E21" w:rsidRDefault="00DA2E21" w:rsidP="00DA2E21">
      <w:pPr>
        <w:pStyle w:val="ListParagraph"/>
        <w:numPr>
          <w:ilvl w:val="0"/>
          <w:numId w:val="4"/>
        </w:numPr>
        <w:spacing w:after="0" w:line="240" w:lineRule="auto"/>
        <w:rPr>
          <w:rFonts w:ascii="Assistant" w:eastAsia="Assistant" w:hAnsi="Assistant" w:cs="Assistant"/>
        </w:rPr>
      </w:pPr>
      <w:r w:rsidRPr="005061FE">
        <w:rPr>
          <w:rFonts w:ascii="Assistant" w:eastAsia="Assistant" w:hAnsi="Assistant" w:cs="Assistant"/>
          <w:b/>
          <w:bCs/>
        </w:rPr>
        <w:t>Relaxed dress code</w:t>
      </w:r>
      <w:r>
        <w:rPr>
          <w:rFonts w:ascii="Assistant" w:eastAsia="Assistant" w:hAnsi="Assistant" w:cs="Assistant"/>
        </w:rPr>
        <w:t>.</w:t>
      </w:r>
    </w:p>
    <w:p w14:paraId="704241E2" w14:textId="77777777" w:rsidR="00DA2E21" w:rsidRPr="00EC4E8F" w:rsidRDefault="00DA2E21" w:rsidP="00DA2E21">
      <w:pPr>
        <w:pStyle w:val="ListParagraph"/>
        <w:numPr>
          <w:ilvl w:val="0"/>
          <w:numId w:val="4"/>
        </w:numPr>
        <w:spacing w:after="0" w:line="240" w:lineRule="auto"/>
        <w:rPr>
          <w:rFonts w:ascii="Assistant" w:eastAsia="Assistant" w:hAnsi="Assistant" w:cs="Assistant"/>
          <w:b/>
          <w:bCs/>
        </w:rPr>
      </w:pPr>
      <w:r>
        <w:rPr>
          <w:rFonts w:ascii="Assistant" w:eastAsia="Assistant" w:hAnsi="Assistant" w:cs="Assistant"/>
          <w:b/>
          <w:bCs/>
        </w:rPr>
        <w:t>Complimentary refreshments, teas and coffees.</w:t>
      </w:r>
    </w:p>
    <w:p w14:paraId="38E66B58" w14:textId="77777777" w:rsidR="00DA2E21" w:rsidRDefault="00DA2E21" w:rsidP="00DA2E21">
      <w:pPr>
        <w:pStyle w:val="paragraph"/>
        <w:spacing w:before="0" w:after="0"/>
        <w:rPr>
          <w:rFonts w:ascii="Assistant" w:eastAsia="Assistant" w:hAnsi="Assistant" w:cs="Assistant"/>
          <w:sz w:val="22"/>
          <w:szCs w:val="22"/>
        </w:rPr>
      </w:pPr>
    </w:p>
    <w:p w14:paraId="7AB0ECB3" w14:textId="77777777" w:rsidR="00DA2E21" w:rsidRPr="005A6F37" w:rsidRDefault="00DA2E21" w:rsidP="00DA2E21">
      <w:pPr>
        <w:pStyle w:val="paragraph"/>
        <w:spacing w:before="0" w:after="0"/>
        <w:jc w:val="center"/>
        <w:rPr>
          <w:rFonts w:ascii="Assistant" w:eastAsia="Assistant" w:hAnsi="Assistant" w:cs="Assistant"/>
          <w:b/>
          <w:bCs/>
        </w:rPr>
      </w:pPr>
      <w:r w:rsidRPr="005A6F37">
        <w:rPr>
          <w:rFonts w:ascii="Assistant" w:eastAsia="Assistant" w:hAnsi="Assistant" w:cs="Assistant"/>
          <w:b/>
          <w:bCs/>
        </w:rPr>
        <w:t>If you would like to discuss this role, we encourage you to get in touch</w:t>
      </w:r>
    </w:p>
    <w:p w14:paraId="70759825" w14:textId="77777777" w:rsidR="00DA2E21" w:rsidRPr="005A6F37" w:rsidRDefault="00DA2E21" w:rsidP="00DA2E21">
      <w:pPr>
        <w:pStyle w:val="paragraph"/>
        <w:spacing w:before="0" w:after="0"/>
        <w:jc w:val="center"/>
        <w:rPr>
          <w:rFonts w:ascii="Assistant" w:eastAsia="Assistant" w:hAnsi="Assistant" w:cs="Assistant"/>
        </w:rPr>
      </w:pPr>
      <w:r w:rsidRPr="005A6F37">
        <w:rPr>
          <w:rFonts w:ascii="Assistant" w:eastAsia="Assistant" w:hAnsi="Assistant" w:cs="Assistant"/>
        </w:rPr>
        <w:t xml:space="preserve">Email us at </w:t>
      </w:r>
      <w:hyperlink r:id="rId11" w:history="1"/>
      <w:hyperlink r:id="rId12" w:history="1">
        <w:r w:rsidRPr="001F0AB1">
          <w:rPr>
            <w:rStyle w:val="Hyperlink"/>
            <w:rFonts w:ascii="Assistant" w:eastAsia="Assistant" w:hAnsi="Assistant" w:cs="Assistant"/>
          </w:rPr>
          <w:t>recruitment@oasisproject.org.uk</w:t>
        </w:r>
      </w:hyperlink>
      <w:r>
        <w:rPr>
          <w:rStyle w:val="Hyperlink"/>
          <w:rFonts w:ascii="Assistant" w:eastAsia="Assistant" w:hAnsi="Assistant" w:cs="Assistant"/>
        </w:rPr>
        <w:t xml:space="preserve"> </w:t>
      </w:r>
    </w:p>
    <w:p w14:paraId="6A5AACDD" w14:textId="77777777" w:rsidR="00DA2E21" w:rsidRDefault="00DA2E21" w:rsidP="00DA2E21">
      <w:pPr>
        <w:pStyle w:val="Body"/>
        <w:spacing w:after="0" w:line="240" w:lineRule="auto"/>
        <w:rPr>
          <w:rFonts w:ascii="Assistant" w:eastAsia="Assistant" w:hAnsi="Assistant" w:cs="Assistant"/>
        </w:rPr>
      </w:pPr>
    </w:p>
    <w:p w14:paraId="33A68A01" w14:textId="0C64A418" w:rsidR="00DA2E21" w:rsidRDefault="00DA2E21" w:rsidP="00DA2E21">
      <w:pPr>
        <w:pStyle w:val="Body"/>
        <w:spacing w:after="0" w:line="240" w:lineRule="auto"/>
        <w:rPr>
          <w:rFonts w:ascii="Assistant" w:eastAsia="Assistant" w:hAnsi="Assistant" w:cs="Assistant"/>
          <w:b/>
          <w:bCs/>
          <w:sz w:val="24"/>
          <w:szCs w:val="24"/>
        </w:rPr>
      </w:pPr>
      <w:r w:rsidRPr="00C5170C">
        <w:rPr>
          <w:rFonts w:ascii="Assistant" w:eastAsia="Assistant" w:hAnsi="Assistant" w:cs="Assistant"/>
          <w:b/>
          <w:bCs/>
          <w:sz w:val="24"/>
          <w:szCs w:val="24"/>
          <w:lang w:val="en-US"/>
        </w:rPr>
        <w:t>Apply with a CV and Cover Letter</w:t>
      </w:r>
      <w:r w:rsidR="004875D0">
        <w:rPr>
          <w:rFonts w:ascii="Assistant" w:eastAsia="Assistant" w:hAnsi="Assistant" w:cs="Assistant"/>
          <w:b/>
          <w:bCs/>
          <w:sz w:val="24"/>
          <w:szCs w:val="24"/>
          <w:lang w:val="en-US"/>
        </w:rPr>
        <w:t xml:space="preserve"> or </w:t>
      </w:r>
      <w:r w:rsidR="00DB3C84">
        <w:rPr>
          <w:rFonts w:ascii="Assistant" w:eastAsia="Assistant" w:hAnsi="Assistant" w:cs="Assistant"/>
          <w:b/>
          <w:bCs/>
          <w:sz w:val="24"/>
          <w:szCs w:val="24"/>
          <w:lang w:val="en-US"/>
        </w:rPr>
        <w:t xml:space="preserve">complete an </w:t>
      </w:r>
      <w:r w:rsidR="004875D0">
        <w:rPr>
          <w:rFonts w:ascii="Assistant" w:eastAsia="Assistant" w:hAnsi="Assistant" w:cs="Assistant"/>
          <w:b/>
          <w:bCs/>
          <w:sz w:val="24"/>
          <w:szCs w:val="24"/>
          <w:lang w:val="en-US"/>
        </w:rPr>
        <w:t>application form</w:t>
      </w:r>
    </w:p>
    <w:p w14:paraId="17091B89" w14:textId="77777777" w:rsidR="00DA2E21" w:rsidRPr="00C5170C" w:rsidRDefault="00DA2E21" w:rsidP="00DA2E21">
      <w:pPr>
        <w:rPr>
          <w:rFonts w:ascii="Assistant" w:eastAsia="Assistant" w:hAnsi="Assistant" w:cs="Assistant"/>
        </w:rPr>
      </w:pPr>
      <w:r w:rsidRPr="00C5170C">
        <w:rPr>
          <w:rFonts w:ascii="Assistant" w:eastAsia="Assistant" w:hAnsi="Assistant" w:cs="Assistant"/>
        </w:rPr>
        <w:t xml:space="preserve">To find out more about the role, please visit our website </w:t>
      </w:r>
      <w:hyperlink r:id="rId13" w:history="1">
        <w:r w:rsidRPr="00C5170C">
          <w:rPr>
            <w:rStyle w:val="Link"/>
            <w:rFonts w:ascii="Assistant" w:eastAsia="Assistant" w:hAnsi="Assistant" w:cs="Assistant"/>
          </w:rPr>
          <w:t>https://www.oasisproject.org.uk/job-vacancies/</w:t>
        </w:r>
      </w:hyperlink>
      <w:r w:rsidRPr="00C5170C">
        <w:rPr>
          <w:rFonts w:ascii="Assistant" w:eastAsia="Assistant" w:hAnsi="Assistant" w:cs="Assistant"/>
        </w:rPr>
        <w:t xml:space="preserve"> </w:t>
      </w:r>
    </w:p>
    <w:p w14:paraId="53722212" w14:textId="77777777" w:rsidR="00DA2E21" w:rsidRDefault="00DA2E21" w:rsidP="00DA2E21">
      <w:pPr>
        <w:pStyle w:val="Body"/>
        <w:spacing w:after="0" w:line="240" w:lineRule="auto"/>
        <w:rPr>
          <w:rFonts w:ascii="Assistant" w:eastAsia="Assistant" w:hAnsi="Assistant" w:cs="Assistant"/>
        </w:rPr>
      </w:pPr>
    </w:p>
    <w:p w14:paraId="5C91FB6E" w14:textId="4394DAB3" w:rsidR="00DA2E21" w:rsidRPr="00C5170C" w:rsidRDefault="00DA2E21" w:rsidP="00DA2E21">
      <w:pPr>
        <w:rPr>
          <w:rFonts w:ascii="Assistant" w:eastAsia="Assistant" w:hAnsi="Assistant" w:cs="Assistant"/>
        </w:rPr>
      </w:pPr>
      <w:r w:rsidRPr="00C5170C">
        <w:rPr>
          <w:rFonts w:ascii="Assistant" w:eastAsia="Assistant" w:hAnsi="Assistant" w:cs="Assistant"/>
        </w:rPr>
        <w:t>Please email your CV and covering letter</w:t>
      </w:r>
      <w:r w:rsidR="00DB3C84">
        <w:rPr>
          <w:rFonts w:ascii="Assistant" w:eastAsia="Assistant" w:hAnsi="Assistant" w:cs="Assistant"/>
        </w:rPr>
        <w:t xml:space="preserve"> or application form</w:t>
      </w:r>
      <w:r>
        <w:rPr>
          <w:rFonts w:ascii="Assistant" w:eastAsia="Assistant" w:hAnsi="Assistant" w:cs="Assistant"/>
        </w:rPr>
        <w:t xml:space="preserve"> to </w:t>
      </w:r>
      <w:hyperlink r:id="rId14" w:history="1">
        <w:r w:rsidRPr="005A6F37">
          <w:rPr>
            <w:rStyle w:val="Link"/>
            <w:rFonts w:ascii="Assistant" w:eastAsia="Assistant" w:hAnsi="Assistant" w:cs="Assistant"/>
          </w:rPr>
          <w:t>recruitment@oasisproject.org.uk</w:t>
        </w:r>
      </w:hyperlink>
      <w:r w:rsidRPr="005A6F37">
        <w:rPr>
          <w:rFonts w:ascii="Assistant" w:eastAsia="Assistant" w:hAnsi="Assistant" w:cs="Assistant"/>
        </w:rPr>
        <w:t>.</w:t>
      </w:r>
    </w:p>
    <w:p w14:paraId="6767A491" w14:textId="77777777" w:rsidR="00DA2E21" w:rsidRDefault="00DA2E21" w:rsidP="00DA2E21">
      <w:pPr>
        <w:ind w:left="720"/>
        <w:rPr>
          <w:rFonts w:ascii="Assistant" w:eastAsia="Assistant" w:hAnsi="Assistant" w:cs="Assistant"/>
          <w:sz w:val="22"/>
          <w:szCs w:val="22"/>
        </w:rPr>
      </w:pPr>
      <w:r w:rsidRPr="00C5170C">
        <w:rPr>
          <w:rFonts w:ascii="Assistant" w:eastAsia="Assistant" w:hAnsi="Assistant" w:cs="Assistant"/>
          <w:sz w:val="22"/>
          <w:szCs w:val="22"/>
        </w:rPr>
        <w:t>Your cover letter and CV together should clearly set out</w:t>
      </w:r>
      <w:r>
        <w:rPr>
          <w:rFonts w:ascii="Assistant" w:eastAsia="Assistant" w:hAnsi="Assistant" w:cs="Assistant"/>
          <w:sz w:val="22"/>
          <w:szCs w:val="22"/>
        </w:rPr>
        <w:t>: -</w:t>
      </w:r>
    </w:p>
    <w:p w14:paraId="0E214750" w14:textId="77777777" w:rsidR="00DA2E21" w:rsidRDefault="00DA2E21" w:rsidP="00DA2E21">
      <w:pPr>
        <w:pStyle w:val="ListParagraph"/>
        <w:numPr>
          <w:ilvl w:val="0"/>
          <w:numId w:val="16"/>
        </w:numPr>
        <w:rPr>
          <w:rFonts w:ascii="Assistant" w:eastAsia="Assistant" w:hAnsi="Assistant" w:cs="Assistant"/>
        </w:rPr>
      </w:pPr>
      <w:r w:rsidRPr="001C2DA5">
        <w:rPr>
          <w:rFonts w:ascii="Assistant" w:eastAsia="Assistant" w:hAnsi="Assistant" w:cs="Assistant"/>
        </w:rPr>
        <w:t>your knowledge</w:t>
      </w:r>
    </w:p>
    <w:p w14:paraId="2DB98C79" w14:textId="77777777" w:rsidR="00DA2E21" w:rsidRDefault="00DA2E21" w:rsidP="00DA2E21">
      <w:pPr>
        <w:pStyle w:val="ListParagraph"/>
        <w:numPr>
          <w:ilvl w:val="0"/>
          <w:numId w:val="16"/>
        </w:numPr>
        <w:rPr>
          <w:rFonts w:ascii="Assistant" w:eastAsia="Assistant" w:hAnsi="Assistant" w:cs="Assistant"/>
        </w:rPr>
      </w:pPr>
      <w:r w:rsidRPr="001C2DA5">
        <w:rPr>
          <w:rFonts w:ascii="Assistant" w:eastAsia="Assistant" w:hAnsi="Assistant" w:cs="Assistant"/>
        </w:rPr>
        <w:t>skills</w:t>
      </w:r>
    </w:p>
    <w:p w14:paraId="424ED194" w14:textId="77777777" w:rsidR="00DA2E21" w:rsidRDefault="00DA2E21" w:rsidP="00DA2E21">
      <w:pPr>
        <w:pStyle w:val="ListParagraph"/>
        <w:numPr>
          <w:ilvl w:val="0"/>
          <w:numId w:val="16"/>
        </w:numPr>
        <w:rPr>
          <w:rFonts w:ascii="Assistant" w:eastAsia="Assistant" w:hAnsi="Assistant" w:cs="Assistant"/>
        </w:rPr>
      </w:pPr>
      <w:r w:rsidRPr="001C2DA5">
        <w:rPr>
          <w:rFonts w:ascii="Assistant" w:eastAsia="Assistant" w:hAnsi="Assistant" w:cs="Assistant"/>
        </w:rPr>
        <w:t xml:space="preserve">abilities in relation to the key responsibilities outlined in the job description. </w:t>
      </w:r>
    </w:p>
    <w:p w14:paraId="7D0E00D7" w14:textId="077E3A17" w:rsidR="009D05F8" w:rsidRPr="001C2DA5" w:rsidRDefault="009D05F8" w:rsidP="00DA2E21">
      <w:pPr>
        <w:pStyle w:val="ListParagraph"/>
        <w:numPr>
          <w:ilvl w:val="0"/>
          <w:numId w:val="16"/>
        </w:numPr>
        <w:rPr>
          <w:rFonts w:ascii="Assistant" w:eastAsia="Assistant" w:hAnsi="Assistant" w:cs="Assistant"/>
        </w:rPr>
      </w:pPr>
      <w:r>
        <w:rPr>
          <w:rFonts w:ascii="Assistant" w:eastAsia="Assistant" w:hAnsi="Assistant" w:cs="Assistant"/>
        </w:rPr>
        <w:t>Where you saw the post advertised</w:t>
      </w:r>
      <w:r w:rsidR="00E65420">
        <w:rPr>
          <w:rFonts w:ascii="Assistant" w:eastAsia="Assistant" w:hAnsi="Assistant" w:cs="Assistant"/>
        </w:rPr>
        <w:t xml:space="preserve"> (this is really helpful to us)</w:t>
      </w:r>
    </w:p>
    <w:p w14:paraId="64CAE983" w14:textId="77777777" w:rsidR="00DA2E21" w:rsidRDefault="00DA2E21" w:rsidP="00DA2E21">
      <w:pPr>
        <w:rPr>
          <w:rFonts w:ascii="Assistant" w:eastAsia="Assistant" w:hAnsi="Assistant" w:cs="Assistant"/>
        </w:rPr>
      </w:pPr>
    </w:p>
    <w:p w14:paraId="576D431F" w14:textId="77777777" w:rsidR="00DA2E21" w:rsidRDefault="00DA2E21" w:rsidP="00DA2E21">
      <w:pPr>
        <w:rPr>
          <w:rFonts w:ascii="Assistant" w:eastAsia="Assistant" w:hAnsi="Assistant" w:cs="Assistant"/>
        </w:rPr>
      </w:pPr>
      <w:r w:rsidRPr="00C5170C">
        <w:rPr>
          <w:rFonts w:ascii="Assistant" w:eastAsia="Assistant" w:hAnsi="Assistant" w:cs="Assistant"/>
        </w:rPr>
        <w:t xml:space="preserve">If you are comfortable to provide your diversity and inclusion information, please complete the Diversity and Inclusion Monitoring form to </w:t>
      </w:r>
      <w:hyperlink r:id="rId15" w:history="1">
        <w:r w:rsidRPr="00C5170C">
          <w:rPr>
            <w:rStyle w:val="Link"/>
            <w:rFonts w:ascii="Assistant" w:eastAsia="Assistant" w:hAnsi="Assistant" w:cs="Assistant"/>
          </w:rPr>
          <w:t>recruitment@oasisproject.org.uk</w:t>
        </w:r>
      </w:hyperlink>
      <w:r w:rsidRPr="00C5170C">
        <w:rPr>
          <w:rFonts w:ascii="Assistant" w:eastAsia="Assistant" w:hAnsi="Assistant" w:cs="Assistant"/>
        </w:rPr>
        <w:t>.</w:t>
      </w:r>
    </w:p>
    <w:p w14:paraId="15B4D1C2" w14:textId="77777777" w:rsidR="00DA2E21" w:rsidRPr="00C5170C" w:rsidRDefault="00DA2E21" w:rsidP="00DA2E21">
      <w:pPr>
        <w:rPr>
          <w:rFonts w:ascii="Assistant" w:eastAsia="Assistant" w:hAnsi="Assistant" w:cs="Assistant"/>
        </w:rPr>
      </w:pPr>
    </w:p>
    <w:p w14:paraId="54DFBC9E" w14:textId="3EA517A1" w:rsidR="00DA2E21" w:rsidRPr="003F1ED2" w:rsidRDefault="00DA2E21" w:rsidP="00DA2E21">
      <w:pPr>
        <w:ind w:left="720"/>
        <w:rPr>
          <w:rFonts w:ascii="Assistant" w:eastAsia="Assistant" w:hAnsi="Assistant" w:cs="Assistant"/>
          <w:sz w:val="22"/>
          <w:szCs w:val="22"/>
        </w:rPr>
      </w:pPr>
      <w:r w:rsidRPr="003F1ED2">
        <w:rPr>
          <w:rFonts w:ascii="Assistant" w:eastAsia="Assistant" w:hAnsi="Assistant" w:cs="Assistant"/>
          <w:sz w:val="22"/>
          <w:szCs w:val="22"/>
        </w:rPr>
        <w:lastRenderedPageBreak/>
        <w:t>We are committed to providing a diverse and representative workforce. If you provide your diversity and inclusion information, we will ensure it is treated carefully, and will be used to monitor how well we are doing to meet our EDI objectives. We will keep your information safe, in</w:t>
      </w:r>
      <w:r w:rsidR="0040683A">
        <w:rPr>
          <w:rFonts w:ascii="Assistant" w:eastAsia="Assistant" w:hAnsi="Assistant" w:cs="Assistant"/>
          <w:sz w:val="22"/>
          <w:szCs w:val="22"/>
        </w:rPr>
        <w:t xml:space="preserve"> </w:t>
      </w:r>
      <w:r w:rsidRPr="003F1ED2">
        <w:rPr>
          <w:rFonts w:ascii="Assistant" w:eastAsia="Assistant" w:hAnsi="Assistant" w:cs="Assistant"/>
          <w:sz w:val="22"/>
          <w:szCs w:val="22"/>
        </w:rPr>
        <w:t xml:space="preserve">line with our GDPR and data processing policies, available on our website. </w:t>
      </w:r>
    </w:p>
    <w:p w14:paraId="2653DBA2" w14:textId="77777777" w:rsidR="00DA2E21" w:rsidRDefault="00DA2E21" w:rsidP="00DA2E21">
      <w:pPr>
        <w:pStyle w:val="Body"/>
        <w:spacing w:after="0" w:line="240" w:lineRule="auto"/>
        <w:rPr>
          <w:rFonts w:ascii="Assistant" w:eastAsia="Assistant" w:hAnsi="Assistant" w:cs="Assistant"/>
        </w:rPr>
      </w:pPr>
    </w:p>
    <w:p w14:paraId="7A1D8E58" w14:textId="77777777" w:rsidR="00DA2E21" w:rsidRDefault="00DA2E21" w:rsidP="00DA2E21">
      <w:pPr>
        <w:pStyle w:val="ListParagraph"/>
        <w:numPr>
          <w:ilvl w:val="0"/>
          <w:numId w:val="8"/>
        </w:numPr>
        <w:spacing w:after="0" w:line="240" w:lineRule="auto"/>
        <w:rPr>
          <w:rFonts w:ascii="Assistant" w:eastAsia="Assistant" w:hAnsi="Assistant" w:cs="Assistant"/>
        </w:rPr>
      </w:pPr>
      <w:r>
        <w:rPr>
          <w:rFonts w:ascii="Assistant" w:eastAsia="Assistant" w:hAnsi="Assistant" w:cs="Assistant"/>
        </w:rPr>
        <w:t>If you are having any difficulties in applying or require any of this information in a different format, please contact Charis Bull (HR Assistant)</w:t>
      </w:r>
    </w:p>
    <w:p w14:paraId="5AEAC485" w14:textId="77777777" w:rsidR="00DA2E21" w:rsidRDefault="00DA2E21" w:rsidP="00DA2E21">
      <w:pPr>
        <w:pStyle w:val="ListParagraph"/>
        <w:spacing w:after="0" w:line="240" w:lineRule="auto"/>
        <w:rPr>
          <w:rFonts w:ascii="Assistant" w:eastAsia="Assistant" w:hAnsi="Assistant" w:cs="Assistant"/>
        </w:rPr>
      </w:pPr>
      <w:r>
        <w:rPr>
          <w:rFonts w:ascii="Assistant" w:eastAsia="Assistant" w:hAnsi="Assistant" w:cs="Assistant"/>
        </w:rPr>
        <w:t>Telephone: 01273 696970</w:t>
      </w:r>
    </w:p>
    <w:p w14:paraId="7B821A93" w14:textId="77777777" w:rsidR="00DA2E21" w:rsidRDefault="00DA2E21" w:rsidP="00DA2E21">
      <w:pPr>
        <w:pStyle w:val="ListParagraph"/>
        <w:spacing w:after="0" w:line="240" w:lineRule="auto"/>
        <w:rPr>
          <w:rFonts w:ascii="Assistant" w:eastAsia="Assistant" w:hAnsi="Assistant" w:cs="Assistant"/>
        </w:rPr>
      </w:pPr>
      <w:r>
        <w:rPr>
          <w:rFonts w:ascii="Assistant" w:eastAsia="Assistant" w:hAnsi="Assistant" w:cs="Assistant"/>
        </w:rPr>
        <w:t xml:space="preserve">Email: </w:t>
      </w:r>
      <w:hyperlink r:id="rId16" w:history="1">
        <w:r w:rsidRPr="001F0AB1">
          <w:rPr>
            <w:rStyle w:val="Hyperlink"/>
            <w:rFonts w:ascii="Assistant" w:eastAsia="Assistant" w:hAnsi="Assistant" w:cs="Assistant"/>
          </w:rPr>
          <w:t>recruitment@oasisproject.org.uk</w:t>
        </w:r>
      </w:hyperlink>
    </w:p>
    <w:p w14:paraId="494267B2" w14:textId="77777777" w:rsidR="00DA2E21" w:rsidRDefault="00DA2E21" w:rsidP="00DA2E21">
      <w:pPr>
        <w:pStyle w:val="ListParagraph"/>
        <w:spacing w:after="0" w:line="240" w:lineRule="auto"/>
        <w:ind w:left="0"/>
        <w:rPr>
          <w:rFonts w:ascii="Assistant" w:eastAsia="Assistant" w:hAnsi="Assistant" w:cs="Assistant"/>
          <w:b/>
          <w:bCs/>
        </w:rPr>
      </w:pPr>
    </w:p>
    <w:p w14:paraId="1390FFE4" w14:textId="77777777" w:rsidR="00DA2E21" w:rsidRPr="005E1235" w:rsidRDefault="00DA2E21" w:rsidP="00DA2E21">
      <w:pPr>
        <w:pStyle w:val="Body"/>
        <w:spacing w:after="0" w:line="240" w:lineRule="auto"/>
        <w:rPr>
          <w:rFonts w:ascii="Assistant" w:eastAsia="Assistant" w:hAnsi="Assistant" w:cs="Assistant"/>
          <w:b/>
          <w:bCs/>
        </w:rPr>
      </w:pPr>
      <w:r w:rsidRPr="005E1235">
        <w:rPr>
          <w:rFonts w:ascii="Assistant" w:eastAsia="Assistant" w:hAnsi="Assistant" w:cs="Assistant"/>
          <w:b/>
          <w:bCs/>
          <w:lang w:val="en-US"/>
        </w:rPr>
        <w:t>Please note:</w:t>
      </w:r>
    </w:p>
    <w:p w14:paraId="3CB59AB5" w14:textId="77777777" w:rsidR="00DA2E21" w:rsidRPr="009F3E42" w:rsidRDefault="00DA2E21" w:rsidP="00DA2E21">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ssistant" w:hAnsi="Assistant" w:cs="Assistant"/>
        </w:rPr>
      </w:pPr>
    </w:p>
    <w:p w14:paraId="1DFCD32B" w14:textId="77777777" w:rsidR="00DA2E21" w:rsidRDefault="00DA2E21" w:rsidP="00DA2E21">
      <w:pPr>
        <w:jc w:val="center"/>
        <w:rPr>
          <w:rFonts w:ascii="Assistant" w:eastAsia="Assistant" w:hAnsi="Assistant" w:cs="Assistant"/>
        </w:rPr>
      </w:pPr>
      <w:r w:rsidRPr="0043512A">
        <w:rPr>
          <w:rFonts w:ascii="Assistant" w:eastAsia="Assistant" w:hAnsi="Assistant" w:cs="Assistant"/>
        </w:rPr>
        <w:t xml:space="preserve">Oasis Project is committed </w:t>
      </w:r>
      <w:r>
        <w:rPr>
          <w:rFonts w:ascii="Assistant" w:eastAsia="Assistant" w:hAnsi="Assistant" w:cs="Assistant"/>
        </w:rPr>
        <w:t>to prioritising fairness and equality of opportunity.</w:t>
      </w:r>
    </w:p>
    <w:p w14:paraId="073DE20E" w14:textId="77777777" w:rsidR="00DA2E21" w:rsidRDefault="00DA2E21" w:rsidP="00DA2E21">
      <w:pPr>
        <w:jc w:val="center"/>
        <w:rPr>
          <w:rFonts w:ascii="Assistant" w:eastAsia="Assistant" w:hAnsi="Assistant" w:cs="Assistant"/>
        </w:rPr>
      </w:pPr>
    </w:p>
    <w:p w14:paraId="6C15E6DC" w14:textId="77777777" w:rsidR="00DA2E21" w:rsidRDefault="00DA2E21" w:rsidP="00DA2E21">
      <w:pPr>
        <w:pStyle w:val="Body"/>
        <w:spacing w:after="0" w:line="240" w:lineRule="auto"/>
        <w:jc w:val="center"/>
        <w:rPr>
          <w:rFonts w:ascii="Assistant" w:hAnsi="Assistant" w:cs="Assistant"/>
          <w:color w:val="auto"/>
          <w:shd w:val="clear" w:color="auto" w:fill="FFFFFF"/>
        </w:rPr>
      </w:pPr>
      <w:r w:rsidRPr="00801CAE">
        <w:rPr>
          <w:rFonts w:ascii="Assistant" w:hAnsi="Assistant" w:cs="Assistant" w:hint="cs"/>
          <w:color w:val="auto"/>
          <w:shd w:val="clear" w:color="auto" w:fill="FFFFFF"/>
        </w:rPr>
        <w:t xml:space="preserve">Oasis is committed to equal opportunities and welcomes applications from people with relevant life as well as professional experience, and those with </w:t>
      </w:r>
      <w:r w:rsidRPr="00801CAE">
        <w:rPr>
          <w:rFonts w:ascii="Assistant" w:hAnsi="Assistant" w:cs="Assistant"/>
          <w:color w:val="auto"/>
          <w:shd w:val="clear" w:color="auto" w:fill="FFFFFF"/>
        </w:rPr>
        <w:t>disabilities</w:t>
      </w:r>
      <w:r>
        <w:rPr>
          <w:rFonts w:ascii="Assistant" w:hAnsi="Assistant" w:cs="Assistant"/>
          <w:color w:val="auto"/>
          <w:shd w:val="clear" w:color="auto" w:fill="FFFFFF"/>
        </w:rPr>
        <w:t xml:space="preserve"> and from the global majority communities,</w:t>
      </w:r>
      <w:r w:rsidRPr="00801CAE">
        <w:rPr>
          <w:rFonts w:ascii="Assistant" w:hAnsi="Assistant" w:cs="Assistant" w:hint="cs"/>
          <w:color w:val="auto"/>
          <w:shd w:val="clear" w:color="auto" w:fill="FFFFFF"/>
        </w:rPr>
        <w:t xml:space="preserve"> who are currently under-represented in the organisation.</w:t>
      </w:r>
    </w:p>
    <w:p w14:paraId="1F467378" w14:textId="77777777" w:rsidR="00DA2E21" w:rsidRDefault="00DA2E21" w:rsidP="00DA2E21">
      <w:pPr>
        <w:pStyle w:val="Body"/>
        <w:spacing w:after="0" w:line="240" w:lineRule="auto"/>
        <w:jc w:val="center"/>
        <w:rPr>
          <w:rFonts w:ascii="Assistant" w:hAnsi="Assistant" w:cs="Assistant"/>
          <w:color w:val="auto"/>
          <w:shd w:val="clear" w:color="auto" w:fill="FFFFFF"/>
        </w:rPr>
      </w:pPr>
    </w:p>
    <w:p w14:paraId="6CC88BA5" w14:textId="77777777" w:rsidR="00DA2E21" w:rsidRDefault="00DA2E21" w:rsidP="00DA2E21">
      <w:pPr>
        <w:pStyle w:val="Body"/>
        <w:spacing w:after="0" w:line="240" w:lineRule="auto"/>
        <w:jc w:val="center"/>
        <w:rPr>
          <w:rFonts w:ascii="Assistant" w:hAnsi="Assistant" w:cs="Assistant"/>
          <w:color w:val="auto"/>
          <w:shd w:val="clear" w:color="auto" w:fill="FFFFFF"/>
        </w:rPr>
      </w:pPr>
      <w:r>
        <w:rPr>
          <w:rFonts w:ascii="Assistant" w:hAnsi="Assistant" w:cs="Assistant"/>
          <w:color w:val="auto"/>
          <w:shd w:val="clear" w:color="auto" w:fill="FFFFFF"/>
        </w:rPr>
        <w:t>*</w:t>
      </w:r>
      <w:r w:rsidRPr="00801CAE">
        <w:rPr>
          <w:rFonts w:ascii="Assistant" w:hAnsi="Assistant" w:cs="Assistant" w:hint="cs"/>
          <w:color w:val="auto"/>
          <w:shd w:val="clear" w:color="auto" w:fill="FFFFFF"/>
        </w:rPr>
        <w:t xml:space="preserve">Some posts at Oasis are exempt under paragraph 7 (2) of the Sex Discrimination Act and are for female applicants only. </w:t>
      </w:r>
    </w:p>
    <w:p w14:paraId="64A23CF7" w14:textId="77777777" w:rsidR="00DA2E21" w:rsidRDefault="00DA2E21" w:rsidP="00DA2E21">
      <w:pPr>
        <w:pStyle w:val="Body"/>
        <w:spacing w:after="0" w:line="240" w:lineRule="auto"/>
        <w:jc w:val="center"/>
        <w:rPr>
          <w:rFonts w:ascii="Assistant" w:hAnsi="Assistant" w:cs="Assistant"/>
          <w:color w:val="auto"/>
          <w:shd w:val="clear" w:color="auto" w:fill="FFFFFF"/>
        </w:rPr>
      </w:pPr>
    </w:p>
    <w:p w14:paraId="3F09ABAB" w14:textId="77777777" w:rsidR="00DA2E21" w:rsidRPr="00801CAE" w:rsidRDefault="00DA2E21" w:rsidP="00DA2E21">
      <w:pPr>
        <w:pStyle w:val="Body"/>
        <w:spacing w:after="0" w:line="240" w:lineRule="auto"/>
        <w:jc w:val="center"/>
        <w:rPr>
          <w:rFonts w:ascii="Assistant" w:hAnsi="Assistant" w:cs="Assistant"/>
          <w:color w:val="auto"/>
          <w:shd w:val="clear" w:color="auto" w:fill="FFFFFF"/>
        </w:rPr>
      </w:pPr>
      <w:r w:rsidRPr="00801CAE">
        <w:rPr>
          <w:rFonts w:ascii="Assistant" w:hAnsi="Assistant" w:cs="Assistant" w:hint="cs"/>
          <w:color w:val="auto"/>
          <w:shd w:val="clear" w:color="auto" w:fill="FFFFFF"/>
        </w:rPr>
        <w:t xml:space="preserve">We </w:t>
      </w:r>
      <w:r>
        <w:rPr>
          <w:rFonts w:ascii="Assistant" w:hAnsi="Assistant" w:cs="Assistant"/>
          <w:color w:val="auto"/>
          <w:shd w:val="clear" w:color="auto" w:fill="FFFFFF"/>
        </w:rPr>
        <w:t>invite</w:t>
      </w:r>
      <w:r w:rsidRPr="00801CAE">
        <w:rPr>
          <w:rFonts w:ascii="Assistant" w:hAnsi="Assistant" w:cs="Assistant" w:hint="cs"/>
          <w:color w:val="auto"/>
          <w:shd w:val="clear" w:color="auto" w:fill="FFFFFF"/>
        </w:rPr>
        <w:t xml:space="preserve"> all applicants</w:t>
      </w:r>
      <w:r>
        <w:rPr>
          <w:rFonts w:ascii="Assistant" w:hAnsi="Assistant" w:cs="Assistant"/>
          <w:color w:val="auto"/>
          <w:shd w:val="clear" w:color="auto" w:fill="FFFFFF"/>
        </w:rPr>
        <w:t xml:space="preserve"> to</w:t>
      </w:r>
      <w:r w:rsidRPr="00801CAE">
        <w:rPr>
          <w:rFonts w:ascii="Assistant" w:hAnsi="Assistant" w:cs="Assistant" w:hint="cs"/>
          <w:color w:val="auto"/>
          <w:shd w:val="clear" w:color="auto" w:fill="FFFFFF"/>
        </w:rPr>
        <w:t xml:space="preserve"> complete an Equal Opportunities Form when they apply for a role at Oasis.</w:t>
      </w:r>
    </w:p>
    <w:p w14:paraId="710B9416" w14:textId="77777777" w:rsidR="00DA2E21" w:rsidRPr="008F43EB" w:rsidRDefault="00DA2E21" w:rsidP="00DA2E21">
      <w:pPr>
        <w:pStyle w:val="Body"/>
        <w:spacing w:after="0" w:line="240" w:lineRule="auto"/>
        <w:rPr>
          <w:rFonts w:ascii="Assistant" w:eastAsia="Assistant" w:hAnsi="Assistant" w:cs="Assistant"/>
          <w:b/>
          <w:bCs/>
          <w:sz w:val="24"/>
          <w:szCs w:val="24"/>
        </w:rPr>
      </w:pPr>
    </w:p>
    <w:p w14:paraId="643D0F71" w14:textId="77777777" w:rsidR="00DA2E21" w:rsidRDefault="00DA2E21" w:rsidP="00DA2E21">
      <w:pPr>
        <w:pStyle w:val="Body"/>
        <w:spacing w:after="0" w:line="240" w:lineRule="auto"/>
        <w:jc w:val="center"/>
        <w:rPr>
          <w:rFonts w:ascii="Assistant" w:eastAsia="Assistant" w:hAnsi="Assistant" w:cs="Assistant"/>
          <w:b/>
          <w:bCs/>
          <w:sz w:val="24"/>
          <w:szCs w:val="24"/>
          <w:lang w:val="en-US"/>
        </w:rPr>
      </w:pPr>
      <w:r w:rsidRPr="008F43EB">
        <w:rPr>
          <w:rFonts w:ascii="Assistant" w:eastAsia="Assistant" w:hAnsi="Assistant" w:cs="Assistant"/>
          <w:b/>
          <w:bCs/>
          <w:sz w:val="24"/>
          <w:szCs w:val="24"/>
          <w:lang w:val="en-US"/>
        </w:rPr>
        <w:t xml:space="preserve">Thank you for your interest in working for the Oasis Project. </w:t>
      </w:r>
    </w:p>
    <w:p w14:paraId="15866135" w14:textId="77777777" w:rsidR="00DA2E21" w:rsidRPr="008F43EB" w:rsidRDefault="00DA2E21" w:rsidP="00DA2E21">
      <w:pPr>
        <w:pStyle w:val="Body"/>
        <w:spacing w:after="0" w:line="240" w:lineRule="auto"/>
        <w:jc w:val="center"/>
        <w:rPr>
          <w:sz w:val="24"/>
          <w:szCs w:val="24"/>
        </w:rPr>
      </w:pPr>
      <w:r w:rsidRPr="008F43EB">
        <w:rPr>
          <w:rFonts w:ascii="Assistant" w:eastAsia="Assistant" w:hAnsi="Assistant" w:cs="Assistant"/>
          <w:b/>
          <w:bCs/>
          <w:sz w:val="24"/>
          <w:szCs w:val="24"/>
          <w:lang w:val="en-US"/>
        </w:rPr>
        <w:t>We look forward to hearing from you</w:t>
      </w:r>
      <w:r>
        <w:rPr>
          <w:rFonts w:ascii="Assistant" w:eastAsia="Assistant" w:hAnsi="Assistant" w:cs="Assistant"/>
          <w:b/>
          <w:bCs/>
          <w:sz w:val="24"/>
          <w:szCs w:val="24"/>
          <w:lang w:val="en-US"/>
        </w:rPr>
        <w:t>!</w:t>
      </w:r>
    </w:p>
    <w:p w14:paraId="739C2B1E" w14:textId="4DD12063" w:rsidR="00637DBE" w:rsidRDefault="00637DBE" w:rsidP="00B64125">
      <w:pPr>
        <w:pStyle w:val="paragraph"/>
        <w:spacing w:before="0" w:after="0"/>
        <w:jc w:val="both"/>
        <w:rPr>
          <w:rFonts w:ascii="Assistant" w:eastAsia="Assistant" w:hAnsi="Assistant" w:cs="Assistant"/>
          <w:b/>
          <w:bCs/>
        </w:rPr>
      </w:pPr>
    </w:p>
    <w:sectPr w:rsidR="00637DBE">
      <w:headerReference w:type="default" r:id="rId17"/>
      <w:footerReference w:type="default" r:id="rId18"/>
      <w:pgSz w:w="11900" w:h="16840"/>
      <w:pgMar w:top="426" w:right="720" w:bottom="720" w:left="720" w:header="708"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561C28" w14:textId="77777777" w:rsidR="0048129B" w:rsidRDefault="0048129B">
      <w:r>
        <w:separator/>
      </w:r>
    </w:p>
  </w:endnote>
  <w:endnote w:type="continuationSeparator" w:id="0">
    <w:p w14:paraId="6A1A21ED" w14:textId="77777777" w:rsidR="0048129B" w:rsidRDefault="0048129B">
      <w:r>
        <w:continuationSeparator/>
      </w:r>
    </w:p>
  </w:endnote>
  <w:endnote w:type="continuationNotice" w:id="1">
    <w:p w14:paraId="63404609" w14:textId="77777777" w:rsidR="0048129B" w:rsidRDefault="004812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ssistant">
    <w:charset w:val="B1"/>
    <w:family w:val="auto"/>
    <w:pitch w:val="variable"/>
    <w:sig w:usb0="A00008FF" w:usb1="4000204B" w:usb2="00000000" w:usb3="00000000" w:csb0="0000002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Helvetica Neue">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847F0" w14:textId="77777777" w:rsidR="00FE21B4" w:rsidRDefault="00FE21B4">
    <w:pPr>
      <w:pStyle w:val="Footer"/>
    </w:pPr>
  </w:p>
  <w:p w14:paraId="64273A5B" w14:textId="0F200B9A" w:rsidR="000A5F53" w:rsidRPr="000A5F53" w:rsidRDefault="00642704" w:rsidP="000A5F53">
    <w:pPr>
      <w:jc w:val="center"/>
      <w:rPr>
        <w:rFonts w:ascii="Assistant" w:eastAsia="Assistant" w:hAnsi="Assistant" w:cs="Assistant"/>
      </w:rPr>
    </w:pPr>
    <w:r w:rsidRPr="007370AC">
      <w:rPr>
        <w:rFonts w:cs="Assistant"/>
        <w:noProof/>
      </w:rPr>
      <w:drawing>
        <wp:anchor distT="0" distB="0" distL="114300" distR="114300" simplePos="0" relativeHeight="251658242" behindDoc="1" locked="0" layoutInCell="1" allowOverlap="1" wp14:anchorId="7E225B0A" wp14:editId="118AD8F6">
          <wp:simplePos x="0" y="0"/>
          <wp:positionH relativeFrom="margin">
            <wp:posOffset>2345690</wp:posOffset>
          </wp:positionH>
          <wp:positionV relativeFrom="paragraph">
            <wp:posOffset>360680</wp:posOffset>
          </wp:positionV>
          <wp:extent cx="1261110" cy="386715"/>
          <wp:effectExtent l="0" t="0" r="0" b="0"/>
          <wp:wrapNone/>
          <wp:docPr id="932136841" name="Picture 932136841" descr="G:\Hannah\Logos\Core\IIP_LOGO_BLUE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Hannah\Logos\Core\IIP_LOGO_BLUE_CMY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61110" cy="3867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0A5F53" w:rsidRPr="000127AF">
      <w:rPr>
        <w:rFonts w:ascii="Assistant" w:hAnsi="Assistant" w:cs="Assistant" w:hint="cs"/>
      </w:rPr>
      <w:t xml:space="preserve">Charity no: 1065503 </w:t>
    </w:r>
    <w:r w:rsidR="000A5F53">
      <w:rPr>
        <w:rFonts w:ascii="Assistant" w:hAnsi="Assistant" w:cs="Assistant"/>
      </w:rPr>
      <w:t>|</w:t>
    </w:r>
    <w:r w:rsidR="000A5F53" w:rsidRPr="000127AF">
      <w:rPr>
        <w:rFonts w:ascii="Assistant" w:hAnsi="Assistant" w:cs="Assistant" w:hint="cs"/>
      </w:rPr>
      <w:t xml:space="preserve"> Company no: </w:t>
    </w:r>
    <w:r w:rsidR="000A5F53" w:rsidRPr="000127AF">
      <w:rPr>
        <w:rFonts w:ascii="Assistant" w:hAnsi="Assistant" w:cs="Assistant"/>
      </w:rPr>
      <w:t>0</w:t>
    </w:r>
    <w:r w:rsidR="000A5F53" w:rsidRPr="000127AF">
      <w:rPr>
        <w:rFonts w:ascii="Assistant" w:hAnsi="Assistant" w:cs="Assistant" w:hint="cs"/>
      </w:rPr>
      <w:t>3447762</w:t>
    </w:r>
  </w:p>
  <w:p w14:paraId="689CE34D" w14:textId="5B69CD50" w:rsidR="00FE21B4" w:rsidRDefault="000A5F53" w:rsidP="000A5F53">
    <w:pPr>
      <w:pStyle w:val="Body"/>
      <w:tabs>
        <w:tab w:val="center" w:pos="5230"/>
      </w:tabs>
      <w:spacing w:after="0" w:line="240" w:lineRule="auto"/>
      <w:rPr>
        <w:rFonts w:ascii="Assistant" w:eastAsia="Assistant" w:hAnsi="Assistant" w:cs="Assistant"/>
      </w:rPr>
    </w:pPr>
    <w:r>
      <w:rPr>
        <w:rFonts w:ascii="Assistant" w:hAnsi="Assistant" w:cs="Assistant" w:hint="cs"/>
        <w:noProof/>
      </w:rPr>
      <w:drawing>
        <wp:anchor distT="0" distB="0" distL="114300" distR="114300" simplePos="0" relativeHeight="251658244" behindDoc="1" locked="0" layoutInCell="1" allowOverlap="1" wp14:anchorId="4D74C9C5" wp14:editId="4AB32DFB">
          <wp:simplePos x="0" y="0"/>
          <wp:positionH relativeFrom="margin">
            <wp:posOffset>5314950</wp:posOffset>
          </wp:positionH>
          <wp:positionV relativeFrom="paragraph">
            <wp:posOffset>2540</wp:posOffset>
          </wp:positionV>
          <wp:extent cx="666750" cy="666750"/>
          <wp:effectExtent l="0" t="0" r="0" b="0"/>
          <wp:wrapNone/>
          <wp:docPr id="932136843" name="Picture 932136843" descr="A picture containing text, room, gambling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room, gambling hous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Pr>
        <w:rFonts w:ascii="Assistant" w:eastAsia="Times New Roman" w:hAnsi="Assistant" w:cs="Assistant" w:hint="cs"/>
        <w:noProof/>
        <w:color w:val="000000" w:themeColor="text1"/>
      </w:rPr>
      <w:drawing>
        <wp:anchor distT="0" distB="0" distL="114300" distR="114300" simplePos="0" relativeHeight="251658241" behindDoc="1" locked="0" layoutInCell="1" allowOverlap="1" wp14:anchorId="1E7B0F09" wp14:editId="163A019B">
          <wp:simplePos x="0" y="0"/>
          <wp:positionH relativeFrom="margin">
            <wp:posOffset>1181100</wp:posOffset>
          </wp:positionH>
          <wp:positionV relativeFrom="paragraph">
            <wp:posOffset>3175</wp:posOffset>
          </wp:positionV>
          <wp:extent cx="755650" cy="755650"/>
          <wp:effectExtent l="0" t="0" r="6350" b="6350"/>
          <wp:wrapNone/>
          <wp:docPr id="932136840" name="Picture 932136840" descr="Diagram, ven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venn diagram&#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755650" cy="7556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1" locked="0" layoutInCell="1" allowOverlap="1" wp14:anchorId="603D0774" wp14:editId="0793079C">
          <wp:simplePos x="0" y="0"/>
          <wp:positionH relativeFrom="margin">
            <wp:posOffset>4121150</wp:posOffset>
          </wp:positionH>
          <wp:positionV relativeFrom="paragraph">
            <wp:posOffset>3175</wp:posOffset>
          </wp:positionV>
          <wp:extent cx="587375" cy="640715"/>
          <wp:effectExtent l="0" t="0" r="3175" b="6985"/>
          <wp:wrapNone/>
          <wp:docPr id="932136842" name="Picture 93213684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136869" name="Picture 932136869" descr="A picture containing logo&#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587375" cy="640715"/>
                  </a:xfrm>
                  <a:prstGeom prst="rect">
                    <a:avLst/>
                  </a:prstGeom>
                </pic:spPr>
              </pic:pic>
            </a:graphicData>
          </a:graphic>
          <wp14:sizeRelH relativeFrom="page">
            <wp14:pctWidth>0</wp14:pctWidth>
          </wp14:sizeRelH>
          <wp14:sizeRelV relativeFrom="page">
            <wp14:pctHeight>0</wp14:pctHeight>
          </wp14:sizeRelV>
        </wp:anchor>
      </w:drawing>
    </w:r>
  </w:p>
  <w:p w14:paraId="65C8FA94" w14:textId="11AC7269" w:rsidR="00FE21B4" w:rsidRDefault="00FE21B4">
    <w:pPr>
      <w:pStyle w:val="Body"/>
      <w:rPr>
        <w:rFonts w:ascii="Assistant" w:eastAsia="Assistant" w:hAnsi="Assistant" w:cs="Assistant"/>
      </w:rPr>
    </w:pPr>
  </w:p>
  <w:p w14:paraId="6A41F866" w14:textId="7B556FE0" w:rsidR="00FE21B4" w:rsidRDefault="00FE21B4" w:rsidP="00CB5875">
    <w:pPr>
      <w:pStyle w:val="Body"/>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66800E" w14:textId="77777777" w:rsidR="0048129B" w:rsidRDefault="0048129B">
      <w:r>
        <w:separator/>
      </w:r>
    </w:p>
  </w:footnote>
  <w:footnote w:type="continuationSeparator" w:id="0">
    <w:p w14:paraId="1E15A9E1" w14:textId="77777777" w:rsidR="0048129B" w:rsidRDefault="0048129B">
      <w:r>
        <w:continuationSeparator/>
      </w:r>
    </w:p>
  </w:footnote>
  <w:footnote w:type="continuationNotice" w:id="1">
    <w:p w14:paraId="1221E516" w14:textId="77777777" w:rsidR="0048129B" w:rsidRDefault="0048129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B9D8D" w14:textId="1DC5BD98" w:rsidR="00FE21B4" w:rsidRDefault="001E57E3">
    <w:pPr>
      <w:pStyle w:val="HeaderFooter"/>
    </w:pPr>
    <w:r>
      <w:rPr>
        <w:noProof/>
      </w:rPr>
      <w:drawing>
        <wp:anchor distT="152400" distB="152400" distL="152400" distR="152400" simplePos="0" relativeHeight="251658240" behindDoc="1" locked="0" layoutInCell="1" allowOverlap="1" wp14:anchorId="16A7A80D" wp14:editId="4607348E">
          <wp:simplePos x="0" y="0"/>
          <wp:positionH relativeFrom="page">
            <wp:posOffset>2282189</wp:posOffset>
          </wp:positionH>
          <wp:positionV relativeFrom="page">
            <wp:posOffset>10825480</wp:posOffset>
          </wp:positionV>
          <wp:extent cx="1261110" cy="386715"/>
          <wp:effectExtent l="0" t="0" r="0" b="0"/>
          <wp:wrapNone/>
          <wp:docPr id="1073741826" name="officeArt object" descr="G:\Hannah\Logos\Core\IIP_LOGO_BLUE_CMYK.jpg"/>
          <wp:cNvGraphicFramePr/>
          <a:graphic xmlns:a="http://schemas.openxmlformats.org/drawingml/2006/main">
            <a:graphicData uri="http://schemas.openxmlformats.org/drawingml/2006/picture">
              <pic:pic xmlns:pic="http://schemas.openxmlformats.org/drawingml/2006/picture">
                <pic:nvPicPr>
                  <pic:cNvPr id="1073741826" name="G:\Hannah\Logos\Core\IIP_LOGO_BLUE_CMYK.jpg" descr="G:\Hannah\Logos\Core\IIP_LOGO_BLUE_CMYK.jpg"/>
                  <pic:cNvPicPr>
                    <a:picLocks noChangeAspect="1"/>
                  </pic:cNvPicPr>
                </pic:nvPicPr>
                <pic:blipFill>
                  <a:blip r:embed="rId1"/>
                  <a:stretch>
                    <a:fillRect/>
                  </a:stretch>
                </pic:blipFill>
                <pic:spPr>
                  <a:xfrm>
                    <a:off x="0" y="0"/>
                    <a:ext cx="1261110" cy="386715"/>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A3E7D"/>
    <w:multiLevelType w:val="hybridMultilevel"/>
    <w:tmpl w:val="2A88F0CC"/>
    <w:lvl w:ilvl="0" w:tplc="E4FE89CE">
      <w:numFmt w:val="bullet"/>
      <w:lvlText w:val="-"/>
      <w:lvlJc w:val="left"/>
      <w:pPr>
        <w:ind w:left="720" w:hanging="360"/>
      </w:pPr>
      <w:rPr>
        <w:rFonts w:ascii="Assistant" w:eastAsia="Times New Roman" w:hAnsi="Assistant" w:cs="Assistan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2F65A8"/>
    <w:multiLevelType w:val="hybridMultilevel"/>
    <w:tmpl w:val="6B867274"/>
    <w:numStyleLink w:val="ImportedStyle2"/>
  </w:abstractNum>
  <w:abstractNum w:abstractNumId="2" w15:restartNumberingAfterBreak="0">
    <w:nsid w:val="11A17412"/>
    <w:multiLevelType w:val="hybridMultilevel"/>
    <w:tmpl w:val="69AEC8D6"/>
    <w:lvl w:ilvl="0" w:tplc="F31622A4">
      <w:numFmt w:val="bullet"/>
      <w:lvlText w:val="-"/>
      <w:lvlJc w:val="left"/>
      <w:pPr>
        <w:ind w:left="720" w:hanging="360"/>
      </w:pPr>
      <w:rPr>
        <w:rFonts w:ascii="Assistant" w:eastAsia="Assistant" w:hAnsi="Assistant" w:cs="Assistant" w:hint="default"/>
        <w:color w:val="00000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A937F7"/>
    <w:multiLevelType w:val="hybridMultilevel"/>
    <w:tmpl w:val="FBD4B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FB5DB9"/>
    <w:multiLevelType w:val="hybridMultilevel"/>
    <w:tmpl w:val="7D4E8356"/>
    <w:styleLink w:val="ImportedStyle1"/>
    <w:lvl w:ilvl="0" w:tplc="ECAADC8C">
      <w:start w:val="1"/>
      <w:numFmt w:val="bullet"/>
      <w:lvlText w:val="·"/>
      <w:lvlJc w:val="left"/>
      <w:pPr>
        <w:ind w:left="709"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026D16A">
      <w:start w:val="1"/>
      <w:numFmt w:val="bullet"/>
      <w:lvlText w:val="o"/>
      <w:lvlJc w:val="left"/>
      <w:pPr>
        <w:ind w:left="1429"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5BE90B8">
      <w:start w:val="1"/>
      <w:numFmt w:val="bullet"/>
      <w:lvlText w:val="▪"/>
      <w:lvlJc w:val="left"/>
      <w:pPr>
        <w:ind w:left="2149"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DBA8BA6">
      <w:start w:val="1"/>
      <w:numFmt w:val="bullet"/>
      <w:lvlText w:val="·"/>
      <w:lvlJc w:val="left"/>
      <w:pPr>
        <w:ind w:left="2869"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08CCDD2">
      <w:start w:val="1"/>
      <w:numFmt w:val="bullet"/>
      <w:lvlText w:val="o"/>
      <w:lvlJc w:val="left"/>
      <w:pPr>
        <w:ind w:left="3589"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06A7B7E">
      <w:start w:val="1"/>
      <w:numFmt w:val="bullet"/>
      <w:lvlText w:val="▪"/>
      <w:lvlJc w:val="left"/>
      <w:pPr>
        <w:ind w:left="4309"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4121AFA">
      <w:start w:val="1"/>
      <w:numFmt w:val="bullet"/>
      <w:lvlText w:val="·"/>
      <w:lvlJc w:val="left"/>
      <w:pPr>
        <w:ind w:left="5029"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AEEE6CC">
      <w:start w:val="1"/>
      <w:numFmt w:val="bullet"/>
      <w:lvlText w:val="o"/>
      <w:lvlJc w:val="left"/>
      <w:pPr>
        <w:ind w:left="5749"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D9C9E28">
      <w:start w:val="1"/>
      <w:numFmt w:val="bullet"/>
      <w:lvlText w:val="▪"/>
      <w:lvlJc w:val="left"/>
      <w:pPr>
        <w:ind w:left="6469"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418C5B98"/>
    <w:multiLevelType w:val="hybridMultilevel"/>
    <w:tmpl w:val="22E06A9A"/>
    <w:numStyleLink w:val="ImportedStyle3"/>
  </w:abstractNum>
  <w:abstractNum w:abstractNumId="6" w15:restartNumberingAfterBreak="0">
    <w:nsid w:val="442461CD"/>
    <w:multiLevelType w:val="hybridMultilevel"/>
    <w:tmpl w:val="060C4FFE"/>
    <w:lvl w:ilvl="0" w:tplc="08090001">
      <w:start w:val="1"/>
      <w:numFmt w:val="bullet"/>
      <w:lvlText w:val=""/>
      <w:lvlJc w:val="left"/>
      <w:pPr>
        <w:ind w:left="2160" w:hanging="360"/>
      </w:pPr>
      <w:rPr>
        <w:rFonts w:ascii="Symbol" w:hAnsi="Symbol" w:hint="default"/>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7" w15:restartNumberingAfterBreak="0">
    <w:nsid w:val="4DA32E6E"/>
    <w:multiLevelType w:val="hybridMultilevel"/>
    <w:tmpl w:val="EA880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E1953D3"/>
    <w:multiLevelType w:val="hybridMultilevel"/>
    <w:tmpl w:val="681089D8"/>
    <w:numStyleLink w:val="ImportedStyle4"/>
  </w:abstractNum>
  <w:abstractNum w:abstractNumId="9" w15:restartNumberingAfterBreak="0">
    <w:nsid w:val="54DF3B7F"/>
    <w:multiLevelType w:val="hybridMultilevel"/>
    <w:tmpl w:val="681089D8"/>
    <w:styleLink w:val="ImportedStyle4"/>
    <w:lvl w:ilvl="0" w:tplc="920A206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DD48EC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4E613F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9AC1FA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CBC93A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FB2B87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0868F8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4D8A50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A04828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569135F8"/>
    <w:multiLevelType w:val="hybridMultilevel"/>
    <w:tmpl w:val="7D4E8356"/>
    <w:numStyleLink w:val="ImportedStyle1"/>
  </w:abstractNum>
  <w:abstractNum w:abstractNumId="11" w15:restartNumberingAfterBreak="0">
    <w:nsid w:val="56E55660"/>
    <w:multiLevelType w:val="hybridMultilevel"/>
    <w:tmpl w:val="8056C0DC"/>
    <w:lvl w:ilvl="0" w:tplc="6DB2D810">
      <w:numFmt w:val="bullet"/>
      <w:lvlText w:val="-"/>
      <w:lvlJc w:val="left"/>
      <w:pPr>
        <w:ind w:left="720" w:hanging="360"/>
      </w:pPr>
      <w:rPr>
        <w:rFonts w:ascii="Assistant" w:eastAsia="Arial Unicode MS" w:hAnsi="Assistant" w:cs="Assistan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5146CEE"/>
    <w:multiLevelType w:val="hybridMultilevel"/>
    <w:tmpl w:val="6B867274"/>
    <w:styleLink w:val="ImportedStyle2"/>
    <w:lvl w:ilvl="0" w:tplc="53F0A61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F964A5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4D23ED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796C8D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14A771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BFA17F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2CEAB5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33CE68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CDC9B9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686951C1"/>
    <w:multiLevelType w:val="hybridMultilevel"/>
    <w:tmpl w:val="22E06A9A"/>
    <w:styleLink w:val="ImportedStyle3"/>
    <w:lvl w:ilvl="0" w:tplc="2AB6CB0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65E93D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556A1C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1D2EDF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FA210F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E609C3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2E218D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CE6C5B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A0CB3B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6D9A7E52"/>
    <w:multiLevelType w:val="hybridMultilevel"/>
    <w:tmpl w:val="7FE63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DC2084C"/>
    <w:multiLevelType w:val="hybridMultilevel"/>
    <w:tmpl w:val="E7D8F722"/>
    <w:lvl w:ilvl="0" w:tplc="6DB2D810">
      <w:numFmt w:val="bullet"/>
      <w:lvlText w:val="-"/>
      <w:lvlJc w:val="left"/>
      <w:pPr>
        <w:ind w:left="2160" w:hanging="360"/>
      </w:pPr>
      <w:rPr>
        <w:rFonts w:ascii="Assistant" w:eastAsia="Arial Unicode MS" w:hAnsi="Assistant" w:cs="Assistant"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num w:numId="1" w16cid:durableId="96875861">
    <w:abstractNumId w:val="4"/>
  </w:num>
  <w:num w:numId="2" w16cid:durableId="361519595">
    <w:abstractNumId w:val="10"/>
  </w:num>
  <w:num w:numId="3" w16cid:durableId="2006592214">
    <w:abstractNumId w:val="12"/>
  </w:num>
  <w:num w:numId="4" w16cid:durableId="1693457419">
    <w:abstractNumId w:val="1"/>
  </w:num>
  <w:num w:numId="5" w16cid:durableId="1657416748">
    <w:abstractNumId w:val="13"/>
  </w:num>
  <w:num w:numId="6" w16cid:durableId="1297761358">
    <w:abstractNumId w:val="5"/>
  </w:num>
  <w:num w:numId="7" w16cid:durableId="2106342987">
    <w:abstractNumId w:val="9"/>
  </w:num>
  <w:num w:numId="8" w16cid:durableId="2122872389">
    <w:abstractNumId w:val="8"/>
  </w:num>
  <w:num w:numId="9" w16cid:durableId="1090925070">
    <w:abstractNumId w:val="3"/>
  </w:num>
  <w:num w:numId="10" w16cid:durableId="1414477061">
    <w:abstractNumId w:val="7"/>
  </w:num>
  <w:num w:numId="11" w16cid:durableId="1059667541">
    <w:abstractNumId w:val="2"/>
  </w:num>
  <w:num w:numId="12" w16cid:durableId="1436436817">
    <w:abstractNumId w:val="0"/>
  </w:num>
  <w:num w:numId="13" w16cid:durableId="1257326190">
    <w:abstractNumId w:val="11"/>
  </w:num>
  <w:num w:numId="14" w16cid:durableId="2037995414">
    <w:abstractNumId w:val="14"/>
  </w:num>
  <w:num w:numId="15" w16cid:durableId="1863205097">
    <w:abstractNumId w:val="15"/>
  </w:num>
  <w:num w:numId="16" w16cid:durableId="9582920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1B4"/>
    <w:rsid w:val="00027A7A"/>
    <w:rsid w:val="000304F5"/>
    <w:rsid w:val="00031A24"/>
    <w:rsid w:val="00031D37"/>
    <w:rsid w:val="00042965"/>
    <w:rsid w:val="0006033B"/>
    <w:rsid w:val="00063359"/>
    <w:rsid w:val="00070E99"/>
    <w:rsid w:val="00096875"/>
    <w:rsid w:val="000A437E"/>
    <w:rsid w:val="000A5F53"/>
    <w:rsid w:val="000A68DC"/>
    <w:rsid w:val="000B1683"/>
    <w:rsid w:val="000B210F"/>
    <w:rsid w:val="000C00B6"/>
    <w:rsid w:val="000D0530"/>
    <w:rsid w:val="000E2F42"/>
    <w:rsid w:val="000F2318"/>
    <w:rsid w:val="000F30E7"/>
    <w:rsid w:val="0010205C"/>
    <w:rsid w:val="001134BD"/>
    <w:rsid w:val="0013709D"/>
    <w:rsid w:val="001523C2"/>
    <w:rsid w:val="00171527"/>
    <w:rsid w:val="001824ED"/>
    <w:rsid w:val="00184388"/>
    <w:rsid w:val="001920E0"/>
    <w:rsid w:val="001A56F3"/>
    <w:rsid w:val="001B5787"/>
    <w:rsid w:val="001C1DB6"/>
    <w:rsid w:val="001C2DA5"/>
    <w:rsid w:val="001D0EC1"/>
    <w:rsid w:val="001E57E3"/>
    <w:rsid w:val="00201275"/>
    <w:rsid w:val="002211BA"/>
    <w:rsid w:val="00221FEE"/>
    <w:rsid w:val="002327D1"/>
    <w:rsid w:val="00240891"/>
    <w:rsid w:val="00244DB7"/>
    <w:rsid w:val="0025002F"/>
    <w:rsid w:val="00255F92"/>
    <w:rsid w:val="002633D0"/>
    <w:rsid w:val="00272594"/>
    <w:rsid w:val="00293739"/>
    <w:rsid w:val="00295B3D"/>
    <w:rsid w:val="002A2B5D"/>
    <w:rsid w:val="002A2EFB"/>
    <w:rsid w:val="002C047B"/>
    <w:rsid w:val="002C0CDB"/>
    <w:rsid w:val="002C5FEB"/>
    <w:rsid w:val="002D054A"/>
    <w:rsid w:val="002D0C4E"/>
    <w:rsid w:val="002E6A24"/>
    <w:rsid w:val="003064A4"/>
    <w:rsid w:val="003079E1"/>
    <w:rsid w:val="00307EC0"/>
    <w:rsid w:val="0031266D"/>
    <w:rsid w:val="00313CD4"/>
    <w:rsid w:val="003166EE"/>
    <w:rsid w:val="00316D26"/>
    <w:rsid w:val="00324F81"/>
    <w:rsid w:val="00333910"/>
    <w:rsid w:val="00334902"/>
    <w:rsid w:val="00335175"/>
    <w:rsid w:val="00351759"/>
    <w:rsid w:val="00362DB2"/>
    <w:rsid w:val="003635D2"/>
    <w:rsid w:val="00365CB5"/>
    <w:rsid w:val="00374CE1"/>
    <w:rsid w:val="00381846"/>
    <w:rsid w:val="003A2055"/>
    <w:rsid w:val="003C351D"/>
    <w:rsid w:val="003D1A06"/>
    <w:rsid w:val="003D5F11"/>
    <w:rsid w:val="003F1ED2"/>
    <w:rsid w:val="0040320A"/>
    <w:rsid w:val="004048FA"/>
    <w:rsid w:val="004057C5"/>
    <w:rsid w:val="0040683A"/>
    <w:rsid w:val="0041733F"/>
    <w:rsid w:val="00421ED4"/>
    <w:rsid w:val="0043512A"/>
    <w:rsid w:val="00437A9C"/>
    <w:rsid w:val="00440CDC"/>
    <w:rsid w:val="00441013"/>
    <w:rsid w:val="004455C7"/>
    <w:rsid w:val="004638AE"/>
    <w:rsid w:val="004728D9"/>
    <w:rsid w:val="00475C59"/>
    <w:rsid w:val="0048129B"/>
    <w:rsid w:val="004875D0"/>
    <w:rsid w:val="00490D0A"/>
    <w:rsid w:val="004A02AE"/>
    <w:rsid w:val="004C2562"/>
    <w:rsid w:val="004C7B00"/>
    <w:rsid w:val="004D1C97"/>
    <w:rsid w:val="004D51B5"/>
    <w:rsid w:val="004F0EEB"/>
    <w:rsid w:val="004F7756"/>
    <w:rsid w:val="00504EF7"/>
    <w:rsid w:val="005061FE"/>
    <w:rsid w:val="0051026D"/>
    <w:rsid w:val="00523A7F"/>
    <w:rsid w:val="005246AE"/>
    <w:rsid w:val="00532854"/>
    <w:rsid w:val="005368DE"/>
    <w:rsid w:val="00541377"/>
    <w:rsid w:val="00542D92"/>
    <w:rsid w:val="00553068"/>
    <w:rsid w:val="00561B99"/>
    <w:rsid w:val="00567829"/>
    <w:rsid w:val="00584007"/>
    <w:rsid w:val="005A6F37"/>
    <w:rsid w:val="005A77A5"/>
    <w:rsid w:val="005B34AE"/>
    <w:rsid w:val="005B457C"/>
    <w:rsid w:val="005C001B"/>
    <w:rsid w:val="005C3574"/>
    <w:rsid w:val="005C4B4D"/>
    <w:rsid w:val="005E1235"/>
    <w:rsid w:val="005E5F07"/>
    <w:rsid w:val="005F7BEB"/>
    <w:rsid w:val="00635D3F"/>
    <w:rsid w:val="0063640D"/>
    <w:rsid w:val="00637DBE"/>
    <w:rsid w:val="00642704"/>
    <w:rsid w:val="0064653D"/>
    <w:rsid w:val="006528B7"/>
    <w:rsid w:val="0065642C"/>
    <w:rsid w:val="00661D4A"/>
    <w:rsid w:val="00662A14"/>
    <w:rsid w:val="00684944"/>
    <w:rsid w:val="006932F1"/>
    <w:rsid w:val="006A68D6"/>
    <w:rsid w:val="006B49B5"/>
    <w:rsid w:val="006C43CF"/>
    <w:rsid w:val="006D33D1"/>
    <w:rsid w:val="006D7B53"/>
    <w:rsid w:val="006E1438"/>
    <w:rsid w:val="006F16CF"/>
    <w:rsid w:val="006F642D"/>
    <w:rsid w:val="006F6769"/>
    <w:rsid w:val="00723E15"/>
    <w:rsid w:val="007255E4"/>
    <w:rsid w:val="00755150"/>
    <w:rsid w:val="00761944"/>
    <w:rsid w:val="007639CD"/>
    <w:rsid w:val="00764B08"/>
    <w:rsid w:val="00774F4B"/>
    <w:rsid w:val="00777844"/>
    <w:rsid w:val="007952CF"/>
    <w:rsid w:val="007B5D66"/>
    <w:rsid w:val="007D0694"/>
    <w:rsid w:val="007D4389"/>
    <w:rsid w:val="00801C40"/>
    <w:rsid w:val="00801CAE"/>
    <w:rsid w:val="00801CE4"/>
    <w:rsid w:val="00802CB1"/>
    <w:rsid w:val="00805E0C"/>
    <w:rsid w:val="0081008F"/>
    <w:rsid w:val="008171B5"/>
    <w:rsid w:val="00850492"/>
    <w:rsid w:val="008528B5"/>
    <w:rsid w:val="00852A9E"/>
    <w:rsid w:val="00855898"/>
    <w:rsid w:val="00862DB9"/>
    <w:rsid w:val="00864338"/>
    <w:rsid w:val="00864A32"/>
    <w:rsid w:val="00877E53"/>
    <w:rsid w:val="008822E7"/>
    <w:rsid w:val="00882B19"/>
    <w:rsid w:val="00885EE8"/>
    <w:rsid w:val="008B03E1"/>
    <w:rsid w:val="008C4D92"/>
    <w:rsid w:val="008E7D5B"/>
    <w:rsid w:val="008F2927"/>
    <w:rsid w:val="008F43EB"/>
    <w:rsid w:val="00936511"/>
    <w:rsid w:val="00954085"/>
    <w:rsid w:val="009606B2"/>
    <w:rsid w:val="00962EB5"/>
    <w:rsid w:val="00996B7E"/>
    <w:rsid w:val="009A338D"/>
    <w:rsid w:val="009A3F76"/>
    <w:rsid w:val="009A4F72"/>
    <w:rsid w:val="009A6BED"/>
    <w:rsid w:val="009B3603"/>
    <w:rsid w:val="009C3FE8"/>
    <w:rsid w:val="009D05F8"/>
    <w:rsid w:val="009D1099"/>
    <w:rsid w:val="009E0FEA"/>
    <w:rsid w:val="009E323E"/>
    <w:rsid w:val="009E6EBF"/>
    <w:rsid w:val="009F3E42"/>
    <w:rsid w:val="00A20E2A"/>
    <w:rsid w:val="00A214B4"/>
    <w:rsid w:val="00A3011F"/>
    <w:rsid w:val="00A41FD0"/>
    <w:rsid w:val="00A52864"/>
    <w:rsid w:val="00A57E7A"/>
    <w:rsid w:val="00A63CE8"/>
    <w:rsid w:val="00A811AB"/>
    <w:rsid w:val="00A83F95"/>
    <w:rsid w:val="00A86263"/>
    <w:rsid w:val="00AA7C10"/>
    <w:rsid w:val="00AB5E90"/>
    <w:rsid w:val="00AB7F97"/>
    <w:rsid w:val="00AC02AC"/>
    <w:rsid w:val="00AD2647"/>
    <w:rsid w:val="00AD42AD"/>
    <w:rsid w:val="00AE1B2E"/>
    <w:rsid w:val="00AE360A"/>
    <w:rsid w:val="00AF316D"/>
    <w:rsid w:val="00AF55EB"/>
    <w:rsid w:val="00B025C6"/>
    <w:rsid w:val="00B13FB7"/>
    <w:rsid w:val="00B168BF"/>
    <w:rsid w:val="00B23078"/>
    <w:rsid w:val="00B449B4"/>
    <w:rsid w:val="00B5178A"/>
    <w:rsid w:val="00B55A24"/>
    <w:rsid w:val="00B63572"/>
    <w:rsid w:val="00B64125"/>
    <w:rsid w:val="00B650CD"/>
    <w:rsid w:val="00B8053B"/>
    <w:rsid w:val="00B8133C"/>
    <w:rsid w:val="00B817CD"/>
    <w:rsid w:val="00B82D63"/>
    <w:rsid w:val="00B84F26"/>
    <w:rsid w:val="00B92F20"/>
    <w:rsid w:val="00B97A12"/>
    <w:rsid w:val="00BB559F"/>
    <w:rsid w:val="00BB5B7E"/>
    <w:rsid w:val="00BC5804"/>
    <w:rsid w:val="00BC5AC9"/>
    <w:rsid w:val="00BE0AA2"/>
    <w:rsid w:val="00BE43C1"/>
    <w:rsid w:val="00BE5FFF"/>
    <w:rsid w:val="00BE68E8"/>
    <w:rsid w:val="00BE6F56"/>
    <w:rsid w:val="00BF7FF1"/>
    <w:rsid w:val="00C01F1B"/>
    <w:rsid w:val="00C02E14"/>
    <w:rsid w:val="00C05F15"/>
    <w:rsid w:val="00C12285"/>
    <w:rsid w:val="00C21939"/>
    <w:rsid w:val="00C36B40"/>
    <w:rsid w:val="00C40DF6"/>
    <w:rsid w:val="00C50977"/>
    <w:rsid w:val="00C5170C"/>
    <w:rsid w:val="00C54207"/>
    <w:rsid w:val="00C54230"/>
    <w:rsid w:val="00C6103D"/>
    <w:rsid w:val="00C63D7D"/>
    <w:rsid w:val="00C66660"/>
    <w:rsid w:val="00C74689"/>
    <w:rsid w:val="00C81469"/>
    <w:rsid w:val="00C82636"/>
    <w:rsid w:val="00C83B8E"/>
    <w:rsid w:val="00C979D5"/>
    <w:rsid w:val="00CA23A5"/>
    <w:rsid w:val="00CA5477"/>
    <w:rsid w:val="00CB5875"/>
    <w:rsid w:val="00CC0DBF"/>
    <w:rsid w:val="00CD013C"/>
    <w:rsid w:val="00CD7D88"/>
    <w:rsid w:val="00D04F18"/>
    <w:rsid w:val="00D266E1"/>
    <w:rsid w:val="00D27621"/>
    <w:rsid w:val="00D46E15"/>
    <w:rsid w:val="00D504A6"/>
    <w:rsid w:val="00D65B6D"/>
    <w:rsid w:val="00D6768A"/>
    <w:rsid w:val="00D70FE3"/>
    <w:rsid w:val="00D75653"/>
    <w:rsid w:val="00D7736D"/>
    <w:rsid w:val="00D822FD"/>
    <w:rsid w:val="00D83B3D"/>
    <w:rsid w:val="00D86FB9"/>
    <w:rsid w:val="00DA2E21"/>
    <w:rsid w:val="00DB33BF"/>
    <w:rsid w:val="00DB3C84"/>
    <w:rsid w:val="00DD2DEC"/>
    <w:rsid w:val="00DD4269"/>
    <w:rsid w:val="00DE268D"/>
    <w:rsid w:val="00DE398B"/>
    <w:rsid w:val="00DE44B8"/>
    <w:rsid w:val="00DF1248"/>
    <w:rsid w:val="00DF65AE"/>
    <w:rsid w:val="00E03C72"/>
    <w:rsid w:val="00E05876"/>
    <w:rsid w:val="00E12E8F"/>
    <w:rsid w:val="00E1642E"/>
    <w:rsid w:val="00E24A29"/>
    <w:rsid w:val="00E26DF7"/>
    <w:rsid w:val="00E36C91"/>
    <w:rsid w:val="00E431F6"/>
    <w:rsid w:val="00E4518E"/>
    <w:rsid w:val="00E5184F"/>
    <w:rsid w:val="00E62F5F"/>
    <w:rsid w:val="00E65420"/>
    <w:rsid w:val="00E800F8"/>
    <w:rsid w:val="00E83F0B"/>
    <w:rsid w:val="00E91220"/>
    <w:rsid w:val="00E913F6"/>
    <w:rsid w:val="00EA4F77"/>
    <w:rsid w:val="00EB50C6"/>
    <w:rsid w:val="00EC1493"/>
    <w:rsid w:val="00EC4E8F"/>
    <w:rsid w:val="00ED2303"/>
    <w:rsid w:val="00ED3BCC"/>
    <w:rsid w:val="00ED3FB6"/>
    <w:rsid w:val="00ED568B"/>
    <w:rsid w:val="00ED60BD"/>
    <w:rsid w:val="00ED6DAF"/>
    <w:rsid w:val="00EE7868"/>
    <w:rsid w:val="00EF2ED4"/>
    <w:rsid w:val="00F212D0"/>
    <w:rsid w:val="00F336F1"/>
    <w:rsid w:val="00F36B4A"/>
    <w:rsid w:val="00F54F97"/>
    <w:rsid w:val="00F637A3"/>
    <w:rsid w:val="00F65601"/>
    <w:rsid w:val="00F941B2"/>
    <w:rsid w:val="00F97073"/>
    <w:rsid w:val="00FB2C31"/>
    <w:rsid w:val="00FC0EE4"/>
    <w:rsid w:val="00FE040A"/>
    <w:rsid w:val="00FE21B4"/>
    <w:rsid w:val="00FE3626"/>
    <w:rsid w:val="00FE583F"/>
    <w:rsid w:val="00FF03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D74F26"/>
  <w15:docId w15:val="{05142AC3-BECE-43D0-AD29-AA129E6D7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513"/>
        <w:tab w:val="right" w:pos="9026"/>
      </w:tabs>
    </w:pPr>
    <w:rPr>
      <w:rFonts w:ascii="Calibri" w:hAnsi="Calibri" w:cs="Arial Unicode MS"/>
      <w:color w:val="000000"/>
      <w:sz w:val="22"/>
      <w:szCs w:val="22"/>
      <w:u w:color="000000"/>
      <w:lang w:val="en-US"/>
    </w:rPr>
  </w:style>
  <w:style w:type="paragraph" w:customStyle="1" w:styleId="Body">
    <w:name w:val="Body"/>
    <w:pPr>
      <w:spacing w:after="200" w:line="276" w:lineRule="auto"/>
    </w:pPr>
    <w:rPr>
      <w:rFonts w:ascii="Calibri" w:hAnsi="Calibri" w:cs="Arial Unicode MS"/>
      <w:color w:val="000000"/>
      <w:sz w:val="22"/>
      <w:szCs w:val="22"/>
      <w:u w:color="000000"/>
      <w14:textOutline w14:w="0" w14:cap="flat" w14:cmpd="sng" w14:algn="ctr">
        <w14:noFill/>
        <w14:prstDash w14:val="solid"/>
        <w14:bevel/>
      </w14:textOutline>
    </w:rPr>
  </w:style>
  <w:style w:type="character" w:customStyle="1" w:styleId="Link">
    <w:name w:val="Link"/>
    <w:rPr>
      <w:outline w:val="0"/>
      <w:color w:val="0000FF"/>
      <w:u w:val="single" w:color="0000FF"/>
    </w:rPr>
  </w:style>
  <w:style w:type="character" w:customStyle="1" w:styleId="Hyperlink0">
    <w:name w:val="Hyperlink.0"/>
    <w:basedOn w:val="Link"/>
    <w:rPr>
      <w:rFonts w:ascii="Assistant" w:eastAsia="Assistant" w:hAnsi="Assistant" w:cs="Assistant"/>
      <w:outline w:val="0"/>
      <w:color w:val="0000FF"/>
      <w:u w:val="single" w:color="0000FF"/>
    </w:rPr>
  </w:style>
  <w:style w:type="paragraph" w:customStyle="1" w:styleId="paragraph">
    <w:name w:val="paragraph"/>
    <w:pPr>
      <w:spacing w:before="100" w:after="100"/>
    </w:pPr>
    <w:rPr>
      <w:rFonts w:cs="Arial Unicode MS"/>
      <w:color w:val="000000"/>
      <w:sz w:val="24"/>
      <w:szCs w:val="24"/>
      <w:u w:color="000000"/>
      <w:lang w:val="en-US"/>
    </w:rPr>
  </w:style>
  <w:style w:type="numbering" w:customStyle="1" w:styleId="ImportedStyle1">
    <w:name w:val="Imported Style 1"/>
    <w:pPr>
      <w:numPr>
        <w:numId w:val="1"/>
      </w:numPr>
    </w:pPr>
  </w:style>
  <w:style w:type="paragraph" w:styleId="ListParagraph">
    <w:name w:val="List Paragraph"/>
    <w:uiPriority w:val="34"/>
    <w:qFormat/>
    <w:pPr>
      <w:spacing w:after="200" w:line="276" w:lineRule="auto"/>
      <w:ind w:left="720"/>
    </w:pPr>
    <w:rPr>
      <w:rFonts w:ascii="Calibri" w:hAnsi="Calibri" w:cs="Arial Unicode MS"/>
      <w:color w:val="000000"/>
      <w:sz w:val="22"/>
      <w:szCs w:val="22"/>
      <w:u w:color="000000"/>
      <w:lang w:val="en-US"/>
    </w:rPr>
  </w:style>
  <w:style w:type="numbering" w:customStyle="1" w:styleId="ImportedStyle2">
    <w:name w:val="Imported Style 2"/>
    <w:pPr>
      <w:numPr>
        <w:numId w:val="3"/>
      </w:numPr>
    </w:pPr>
  </w:style>
  <w:style w:type="numbering" w:customStyle="1" w:styleId="ImportedStyle3">
    <w:name w:val="Imported Style 3"/>
    <w:pPr>
      <w:numPr>
        <w:numId w:val="5"/>
      </w:numPr>
    </w:pPr>
  </w:style>
  <w:style w:type="numbering" w:customStyle="1" w:styleId="ImportedStyle4">
    <w:name w:val="Imported Style 4"/>
    <w:pPr>
      <w:numPr>
        <w:numId w:val="7"/>
      </w:numPr>
    </w:pPr>
  </w:style>
  <w:style w:type="character" w:styleId="UnresolvedMention">
    <w:name w:val="Unresolved Mention"/>
    <w:basedOn w:val="DefaultParagraphFont"/>
    <w:uiPriority w:val="99"/>
    <w:semiHidden/>
    <w:unhideWhenUsed/>
    <w:rsid w:val="00E913F6"/>
    <w:rPr>
      <w:color w:val="605E5C"/>
      <w:shd w:val="clear" w:color="auto" w:fill="E1DFDD"/>
    </w:rPr>
  </w:style>
  <w:style w:type="table" w:customStyle="1" w:styleId="GridTable1Light-Accent11">
    <w:name w:val="Grid Table 1 Light - Accent 11"/>
    <w:basedOn w:val="TableNormal"/>
    <w:uiPriority w:val="46"/>
    <w:rsid w:val="009A338D"/>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lang w:val="en-US" w:eastAsia="ja-JP"/>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Default">
    <w:name w:val="Default"/>
    <w:rsid w:val="009A338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eastAsia="Times New Roman" w:hAnsi="Arial" w:cs="Arial"/>
      <w:color w:val="000000"/>
      <w:sz w:val="24"/>
      <w:szCs w:val="24"/>
      <w:bdr w:val="none" w:sz="0" w:space="0" w:color="auto"/>
      <w:lang w:eastAsia="ja-JP"/>
    </w:rPr>
  </w:style>
  <w:style w:type="paragraph" w:styleId="Header">
    <w:name w:val="header"/>
    <w:basedOn w:val="Normal"/>
    <w:link w:val="HeaderChar"/>
    <w:uiPriority w:val="99"/>
    <w:unhideWhenUsed/>
    <w:rsid w:val="00CB5875"/>
    <w:pPr>
      <w:tabs>
        <w:tab w:val="center" w:pos="4513"/>
        <w:tab w:val="right" w:pos="9026"/>
      </w:tabs>
    </w:pPr>
  </w:style>
  <w:style w:type="character" w:customStyle="1" w:styleId="HeaderChar">
    <w:name w:val="Header Char"/>
    <w:basedOn w:val="DefaultParagraphFont"/>
    <w:link w:val="Header"/>
    <w:uiPriority w:val="99"/>
    <w:rsid w:val="00CB5875"/>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712639">
      <w:bodyDiv w:val="1"/>
      <w:marLeft w:val="0"/>
      <w:marRight w:val="0"/>
      <w:marTop w:val="0"/>
      <w:marBottom w:val="0"/>
      <w:divBdr>
        <w:top w:val="none" w:sz="0" w:space="0" w:color="auto"/>
        <w:left w:val="none" w:sz="0" w:space="0" w:color="auto"/>
        <w:bottom w:val="none" w:sz="0" w:space="0" w:color="auto"/>
        <w:right w:val="none" w:sz="0" w:space="0" w:color="auto"/>
      </w:divBdr>
    </w:div>
    <w:div w:id="7781101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oasisproject.org.uk/job-vacancies/"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recruitment@oasisproject.org.uk"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recruitment@oasisproject.org.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recruitment@oasisproject.org.uk" TargetMode="External"/><Relationship Id="rId5" Type="http://schemas.openxmlformats.org/officeDocument/2006/relationships/styles" Target="styles.xml"/><Relationship Id="rId15" Type="http://schemas.openxmlformats.org/officeDocument/2006/relationships/hyperlink" Target="mailto:recruitment@oasisproject.org.uk" TargetMode="Externa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recruitment@oasisproject.org.uk"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e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07B120B54B3174CAFE0342A897049F8" ma:contentTypeVersion="18" ma:contentTypeDescription="Create a new document." ma:contentTypeScope="" ma:versionID="905b61bb955ac1d00a6c3246f68d719f">
  <xsd:schema xmlns:xsd="http://www.w3.org/2001/XMLSchema" xmlns:xs="http://www.w3.org/2001/XMLSchema" xmlns:p="http://schemas.microsoft.com/office/2006/metadata/properties" xmlns:ns2="5b92fe76-2c6a-4a88-baf6-9e508ed22d79" xmlns:ns3="cf8b7d48-5999-4dd8-b09f-2e497900acef" targetNamespace="http://schemas.microsoft.com/office/2006/metadata/properties" ma:root="true" ma:fieldsID="050765c8f918278d7eef1fdb06b9c8c5" ns2:_="" ns3:_="">
    <xsd:import namespace="5b92fe76-2c6a-4a88-baf6-9e508ed22d79"/>
    <xsd:import namespace="cf8b7d48-5999-4dd8-b09f-2e497900ace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92fe76-2c6a-4a88-baf6-9e508ed22d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557b622-4b2a-4c6f-b426-173f4f5a31e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f8b7d48-5999-4dd8-b09f-2e497900acef"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b1ea602-dcb4-492f-bf3b-16a383ad5398}" ma:internalName="TaxCatchAll" ma:showField="CatchAllData" ma:web="cf8b7d48-5999-4dd8-b09f-2e497900ace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b92fe76-2c6a-4a88-baf6-9e508ed22d79">
      <Terms xmlns="http://schemas.microsoft.com/office/infopath/2007/PartnerControls"/>
    </lcf76f155ced4ddcb4097134ff3c332f>
    <TaxCatchAll xmlns="cf8b7d48-5999-4dd8-b09f-2e497900acef" xsi:nil="true"/>
    <SharedWithUsers xmlns="cf8b7d48-5999-4dd8-b09f-2e497900acef">
      <UserInfo>
        <DisplayName>Natalie Mendez</DisplayName>
        <AccountId>1692</AccountId>
        <AccountType/>
      </UserInfo>
      <UserInfo>
        <DisplayName>Charis Bull</DisplayName>
        <AccountId>22</AccountId>
        <AccountType/>
      </UserInfo>
      <UserInfo>
        <DisplayName>Ceri Walker</DisplayName>
        <AccountId>21</AccountId>
        <AccountType/>
      </UserInfo>
    </SharedWithUsers>
  </documentManagement>
</p:properties>
</file>

<file path=customXml/itemProps1.xml><?xml version="1.0" encoding="utf-8"?>
<ds:datastoreItem xmlns:ds="http://schemas.openxmlformats.org/officeDocument/2006/customXml" ds:itemID="{B8630A10-2D6C-4D0F-8AB5-96155DC30FC3}">
  <ds:schemaRefs>
    <ds:schemaRef ds:uri="http://schemas.microsoft.com/sharepoint/v3/contenttype/forms"/>
  </ds:schemaRefs>
</ds:datastoreItem>
</file>

<file path=customXml/itemProps2.xml><?xml version="1.0" encoding="utf-8"?>
<ds:datastoreItem xmlns:ds="http://schemas.openxmlformats.org/officeDocument/2006/customXml" ds:itemID="{17A3B33D-8AD8-4E24-A646-D9468D1F09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92fe76-2c6a-4a88-baf6-9e508ed22d79"/>
    <ds:schemaRef ds:uri="cf8b7d48-5999-4dd8-b09f-2e497900ac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879F95F-BE8A-48A9-9273-A2206DB82D60}">
  <ds:schemaRefs>
    <ds:schemaRef ds:uri="http://schemas.microsoft.com/office/2006/metadata/properties"/>
    <ds:schemaRef ds:uri="http://schemas.microsoft.com/office/infopath/2007/PartnerControls"/>
    <ds:schemaRef ds:uri="5b92fe76-2c6a-4a88-baf6-9e508ed22d79"/>
    <ds:schemaRef ds:uri="cf8b7d48-5999-4dd8-b09f-2e497900acef"/>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3</Pages>
  <Words>827</Words>
  <Characters>4715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Natalie Mendez</dc:creator>
  <cp:lastModifiedBy>Charis Bull</cp:lastModifiedBy>
  <cp:revision>14</cp:revision>
  <dcterms:created xsi:type="dcterms:W3CDTF">2025-05-14T14:49:00Z</dcterms:created>
  <dcterms:modified xsi:type="dcterms:W3CDTF">2025-05-15T15:30:00Z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0x010100A07B120B54B3174CAFE0342A897049F8</vt:lpwstr>
  </property>
  <property fmtid="{D5CDD505-2E9C-101B-9397-08002B2CF9AE}" pid="3" name="MediaServiceImageTags">
    <vt:lpwstr/>
  </property>
</Properties>
</file>