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B51D3" w:rsidRDefault="00B0701B" w:rsidP="003B51D3">
      <w:pPr>
        <w:jc w:val="center"/>
        <w:rPr>
          <w:b/>
          <w:sz w:val="32"/>
          <w:szCs w:val="32"/>
        </w:rPr>
      </w:pPr>
      <w:r>
        <w:rPr>
          <w:b/>
          <w:noProof/>
          <w:sz w:val="32"/>
          <w:szCs w:val="32"/>
          <w:lang w:eastAsia="en-GB"/>
        </w:rPr>
        <w:drawing>
          <wp:inline distT="0" distB="0" distL="0" distR="0" wp14:anchorId="5E1645B7" wp14:editId="07777777">
            <wp:extent cx="1665505"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is Project Logo 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9881" cy="1699905"/>
                    </a:xfrm>
                    <a:prstGeom prst="rect">
                      <a:avLst/>
                    </a:prstGeom>
                  </pic:spPr>
                </pic:pic>
              </a:graphicData>
            </a:graphic>
          </wp:inline>
        </w:drawing>
      </w:r>
    </w:p>
    <w:p w14:paraId="467A4084" w14:textId="77777777" w:rsidR="0051470B" w:rsidRPr="00D63FAD" w:rsidRDefault="008D5D5E" w:rsidP="008D5D5E">
      <w:pPr>
        <w:spacing w:after="0"/>
        <w:jc w:val="center"/>
        <w:rPr>
          <w:rFonts w:ascii="Assistant" w:hAnsi="Assistant" w:cs="Assistant"/>
          <w:b/>
          <w:sz w:val="32"/>
          <w:szCs w:val="32"/>
        </w:rPr>
      </w:pPr>
      <w:r w:rsidRPr="00D63FAD">
        <w:rPr>
          <w:rFonts w:ascii="Assistant" w:hAnsi="Assistant" w:cs="Assistant"/>
          <w:b/>
          <w:sz w:val="32"/>
          <w:szCs w:val="32"/>
        </w:rPr>
        <w:t>BECOME A CORPORATE S</w:t>
      </w:r>
      <w:r w:rsidR="006E58DF" w:rsidRPr="00D63FAD">
        <w:rPr>
          <w:rFonts w:ascii="Assistant" w:hAnsi="Assistant" w:cs="Assistant"/>
          <w:b/>
          <w:sz w:val="32"/>
          <w:szCs w:val="32"/>
        </w:rPr>
        <w:t>PONSOR</w:t>
      </w:r>
      <w:r w:rsidRPr="00D63FAD">
        <w:rPr>
          <w:rFonts w:ascii="Assistant" w:hAnsi="Assistant" w:cs="Assistant"/>
          <w:b/>
          <w:sz w:val="32"/>
          <w:szCs w:val="32"/>
        </w:rPr>
        <w:t xml:space="preserve"> FOR OASIS PROJECT</w:t>
      </w:r>
    </w:p>
    <w:p w14:paraId="126A8556" w14:textId="77777777" w:rsidR="004B266A" w:rsidRPr="00D63FAD" w:rsidRDefault="009664C2" w:rsidP="008D5D5E">
      <w:pPr>
        <w:spacing w:after="0"/>
        <w:jc w:val="center"/>
        <w:rPr>
          <w:rFonts w:ascii="Assistant" w:hAnsi="Assistant" w:cs="Assistant"/>
          <w:b/>
          <w:color w:val="4155A0" w:themeColor="accent1"/>
          <w:sz w:val="24"/>
        </w:rPr>
      </w:pPr>
      <w:r w:rsidRPr="00D63FAD">
        <w:rPr>
          <w:rFonts w:ascii="Assistant" w:hAnsi="Assistant" w:cs="Assistant"/>
          <w:b/>
          <w:color w:val="4155A0" w:themeColor="accent1"/>
          <w:sz w:val="24"/>
        </w:rPr>
        <w:t>A P</w:t>
      </w:r>
      <w:r w:rsidR="0051470B" w:rsidRPr="00D63FAD">
        <w:rPr>
          <w:rFonts w:ascii="Assistant" w:hAnsi="Assistant" w:cs="Assistant"/>
          <w:b/>
          <w:color w:val="4155A0" w:themeColor="accent1"/>
          <w:sz w:val="24"/>
        </w:rPr>
        <w:t>roposal from</w:t>
      </w:r>
      <w:r w:rsidR="003B51D3" w:rsidRPr="00D63FAD">
        <w:rPr>
          <w:rFonts w:ascii="Assistant" w:hAnsi="Assistant" w:cs="Assistant"/>
          <w:b/>
          <w:color w:val="4155A0" w:themeColor="accent1"/>
          <w:sz w:val="24"/>
        </w:rPr>
        <w:t xml:space="preserve"> </w:t>
      </w:r>
      <w:r w:rsidR="00965383" w:rsidRPr="00D63FAD">
        <w:rPr>
          <w:rFonts w:ascii="Assistant" w:hAnsi="Assistant" w:cs="Assistant"/>
          <w:b/>
          <w:color w:val="4155A0" w:themeColor="accent1"/>
          <w:sz w:val="24"/>
        </w:rPr>
        <w:t>Oasis Project</w:t>
      </w:r>
      <w:r w:rsidR="003B51D3" w:rsidRPr="00D63FAD">
        <w:rPr>
          <w:rFonts w:ascii="Assistant" w:hAnsi="Assistant" w:cs="Assistant"/>
          <w:b/>
          <w:color w:val="4155A0" w:themeColor="accent1"/>
          <w:sz w:val="24"/>
        </w:rPr>
        <w:t xml:space="preserve"> </w:t>
      </w:r>
    </w:p>
    <w:p w14:paraId="0A37501D" w14:textId="77777777" w:rsidR="008D5D5E" w:rsidRPr="00D63FAD" w:rsidRDefault="008D5D5E" w:rsidP="008D5D5E">
      <w:pPr>
        <w:spacing w:after="0"/>
        <w:jc w:val="center"/>
        <w:rPr>
          <w:rFonts w:ascii="Assistant" w:hAnsi="Assistant" w:cs="Assistant"/>
        </w:rPr>
      </w:pPr>
    </w:p>
    <w:p w14:paraId="3E7A9F1C" w14:textId="77777777" w:rsidR="009664C2" w:rsidRPr="00D63FAD" w:rsidRDefault="009664C2" w:rsidP="008C238F">
      <w:pPr>
        <w:spacing w:after="0"/>
        <w:ind w:right="-153"/>
        <w:rPr>
          <w:rFonts w:ascii="Assistant" w:hAnsi="Assistant" w:cs="Assistant"/>
          <w:b/>
          <w:color w:val="4155A0" w:themeColor="accent1"/>
          <w:sz w:val="24"/>
        </w:rPr>
      </w:pPr>
      <w:r w:rsidRPr="00D63FAD">
        <w:rPr>
          <w:rFonts w:ascii="Assistant" w:hAnsi="Assistant" w:cs="Assistant"/>
          <w:b/>
          <w:color w:val="4155A0" w:themeColor="accent1"/>
          <w:sz w:val="24"/>
        </w:rPr>
        <w:t>Introduction</w:t>
      </w:r>
    </w:p>
    <w:p w14:paraId="160094B8" w14:textId="77777777" w:rsidR="0066457A" w:rsidRPr="00D63FAD" w:rsidRDefault="00C45EE3" w:rsidP="008C238F">
      <w:pPr>
        <w:spacing w:after="0" w:line="240" w:lineRule="auto"/>
        <w:ind w:right="-153"/>
        <w:rPr>
          <w:rFonts w:ascii="Assistant" w:hAnsi="Assistant" w:cs="Assistant"/>
        </w:rPr>
      </w:pPr>
      <w:r w:rsidRPr="00D63FAD">
        <w:rPr>
          <w:rFonts w:ascii="Assistant" w:hAnsi="Assistant" w:cs="Assistant"/>
        </w:rPr>
        <w:t>Established by women who felt that substance misuse treatment services did not meet their needs,</w:t>
      </w:r>
      <w:r w:rsidR="00EA7CEA" w:rsidRPr="00D63FAD">
        <w:rPr>
          <w:rFonts w:ascii="Assistant" w:hAnsi="Assistant" w:cs="Assistant"/>
        </w:rPr>
        <w:t xml:space="preserve"> Oasis Project has been making a difference to women and famili</w:t>
      </w:r>
      <w:r w:rsidR="002F06EE" w:rsidRPr="00D63FAD">
        <w:rPr>
          <w:rFonts w:ascii="Assistant" w:hAnsi="Assistant" w:cs="Assistant"/>
        </w:rPr>
        <w:t>es in the region for the last 21</w:t>
      </w:r>
      <w:r w:rsidR="00EA7CEA" w:rsidRPr="00D63FAD">
        <w:rPr>
          <w:rFonts w:ascii="Assistant" w:hAnsi="Assistant" w:cs="Assistant"/>
        </w:rPr>
        <w:t xml:space="preserve"> years</w:t>
      </w:r>
      <w:r w:rsidRPr="00D63FAD">
        <w:rPr>
          <w:rFonts w:ascii="Assistant" w:hAnsi="Assistant" w:cs="Assistant"/>
        </w:rPr>
        <w:t>.</w:t>
      </w:r>
      <w:r w:rsidR="00EA7CEA" w:rsidRPr="00D63FAD">
        <w:rPr>
          <w:rFonts w:ascii="Assistant" w:hAnsi="Assistant" w:cs="Assistant"/>
        </w:rPr>
        <w:t xml:space="preserve"> </w:t>
      </w:r>
      <w:r w:rsidRPr="00D63FAD">
        <w:rPr>
          <w:rFonts w:ascii="Assistant" w:hAnsi="Assistant" w:cs="Assistant"/>
        </w:rPr>
        <w:t>The</w:t>
      </w:r>
      <w:r w:rsidR="00600106" w:rsidRPr="00D63FAD">
        <w:rPr>
          <w:rFonts w:ascii="Assistant" w:hAnsi="Assistant" w:cs="Assistant"/>
        </w:rPr>
        <w:t xml:space="preserve"> project</w:t>
      </w:r>
      <w:r w:rsidRPr="00D63FAD">
        <w:rPr>
          <w:rFonts w:ascii="Assistant" w:hAnsi="Assistant" w:cs="Assistant"/>
        </w:rPr>
        <w:t xml:space="preserve"> has grown to </w:t>
      </w:r>
      <w:r w:rsidR="00EA7CEA" w:rsidRPr="00D63FAD">
        <w:rPr>
          <w:rFonts w:ascii="Assistant" w:hAnsi="Assistant" w:cs="Assistant"/>
        </w:rPr>
        <w:t>become one of the most recognised substance misuse</w:t>
      </w:r>
      <w:r w:rsidRPr="00D63FAD">
        <w:rPr>
          <w:rFonts w:ascii="Assistant" w:hAnsi="Assistant" w:cs="Assistant"/>
        </w:rPr>
        <w:t xml:space="preserve"> services in the South East whilst remaining true to the original vision of addressing inequality in access to treatment.</w:t>
      </w:r>
    </w:p>
    <w:p w14:paraId="5DAB6C7B" w14:textId="77777777" w:rsidR="008D5D5E" w:rsidRPr="00D63FAD" w:rsidRDefault="008D5D5E" w:rsidP="008C238F">
      <w:pPr>
        <w:spacing w:after="0" w:line="240" w:lineRule="auto"/>
        <w:ind w:right="-153"/>
        <w:rPr>
          <w:rFonts w:ascii="Assistant" w:hAnsi="Assistant" w:cs="Assistant"/>
          <w:b/>
          <w:sz w:val="24"/>
        </w:rPr>
      </w:pPr>
    </w:p>
    <w:p w14:paraId="338CB605" w14:textId="77777777" w:rsidR="0066457A" w:rsidRPr="00D63FAD" w:rsidRDefault="0066457A" w:rsidP="008C238F">
      <w:pPr>
        <w:spacing w:after="0" w:line="240" w:lineRule="auto"/>
        <w:ind w:right="-153"/>
        <w:rPr>
          <w:rFonts w:ascii="Assistant" w:hAnsi="Assistant" w:cs="Assistant"/>
          <w:b/>
          <w:color w:val="4155A0" w:themeColor="accent1"/>
          <w:sz w:val="24"/>
        </w:rPr>
      </w:pPr>
      <w:r w:rsidRPr="00D63FAD">
        <w:rPr>
          <w:rFonts w:ascii="Assistant" w:hAnsi="Assistant" w:cs="Assistant"/>
          <w:b/>
          <w:color w:val="4155A0" w:themeColor="accent1"/>
          <w:sz w:val="24"/>
        </w:rPr>
        <w:t>What We Do</w:t>
      </w:r>
    </w:p>
    <w:p w14:paraId="2A3C808B" w14:textId="77777777" w:rsidR="00C45EE3" w:rsidRPr="00D63FAD" w:rsidRDefault="002F06EE" w:rsidP="008C238F">
      <w:pPr>
        <w:spacing w:after="0" w:line="240" w:lineRule="auto"/>
        <w:ind w:right="-153"/>
        <w:rPr>
          <w:rFonts w:ascii="Assistant" w:hAnsi="Assistant" w:cs="Assistant"/>
        </w:rPr>
      </w:pPr>
      <w:r w:rsidRPr="00D63FAD">
        <w:rPr>
          <w:rFonts w:ascii="Assistant" w:hAnsi="Assistant" w:cs="Assistant"/>
        </w:rPr>
        <w:t>Oasis Project</w:t>
      </w:r>
      <w:r w:rsidR="0066457A" w:rsidRPr="00D63FAD">
        <w:rPr>
          <w:rFonts w:ascii="Assistant" w:hAnsi="Assistant" w:cs="Assistant"/>
        </w:rPr>
        <w:t xml:space="preserve"> is a substance misuse service for women and </w:t>
      </w:r>
      <w:r w:rsidR="00600106" w:rsidRPr="00D63FAD">
        <w:rPr>
          <w:rFonts w:ascii="Assistant" w:hAnsi="Assistant" w:cs="Assistant"/>
        </w:rPr>
        <w:t>families. W</w:t>
      </w:r>
      <w:r w:rsidR="001F2C33" w:rsidRPr="00D63FAD">
        <w:rPr>
          <w:rFonts w:ascii="Assistant" w:hAnsi="Assistant" w:cs="Assistant"/>
        </w:rPr>
        <w:t>ith its HQ in Brighton city centre and additional bases in Eastbourne and Hastings, w</w:t>
      </w:r>
      <w:r w:rsidR="00600106" w:rsidRPr="00D63FAD">
        <w:rPr>
          <w:rFonts w:ascii="Assistant" w:hAnsi="Assistant" w:cs="Assistant"/>
        </w:rPr>
        <w:t>e provide a range of recovery-focused treatment services to</w:t>
      </w:r>
      <w:r w:rsidR="0066457A" w:rsidRPr="00D63FAD">
        <w:rPr>
          <w:rFonts w:ascii="Assistant" w:hAnsi="Assistant" w:cs="Assistant"/>
        </w:rPr>
        <w:t xml:space="preserve"> support and empower women who have difficulties with drink or drugs to make positive changes in their lives. </w:t>
      </w:r>
      <w:r w:rsidR="00A30DE2" w:rsidRPr="00D63FAD">
        <w:rPr>
          <w:rFonts w:ascii="Assistant" w:hAnsi="Assistant" w:cs="Assistant"/>
        </w:rPr>
        <w:t>Our portfolio includes services for women working in the sex industry, women offenders, women with multiple and complex needs and young women with alcohol problems. </w:t>
      </w:r>
      <w:r w:rsidR="00600106" w:rsidRPr="00D63FAD">
        <w:rPr>
          <w:rFonts w:ascii="Assistant" w:hAnsi="Assistant" w:cs="Assistant"/>
        </w:rPr>
        <w:t xml:space="preserve">We also provide services for children and young people affected by substance misuse in the family. Our aim is to create opportunity, instil hope, nurture courage and restore personal belief in what is possible and achievable for women, children and families. </w:t>
      </w:r>
    </w:p>
    <w:p w14:paraId="02EB378F" w14:textId="77777777" w:rsidR="00600106" w:rsidRPr="00D63FAD" w:rsidRDefault="00600106" w:rsidP="008C238F">
      <w:pPr>
        <w:spacing w:after="0" w:line="240" w:lineRule="auto"/>
        <w:ind w:right="-153"/>
        <w:rPr>
          <w:rFonts w:ascii="Assistant" w:hAnsi="Assistant" w:cs="Assistant"/>
        </w:rPr>
      </w:pPr>
    </w:p>
    <w:p w14:paraId="1517692E" w14:textId="77777777" w:rsidR="0066457A" w:rsidRPr="00D63FAD" w:rsidRDefault="0066457A" w:rsidP="008C238F">
      <w:pPr>
        <w:spacing w:after="0" w:line="240" w:lineRule="auto"/>
        <w:ind w:right="-153"/>
        <w:rPr>
          <w:rFonts w:ascii="Assistant" w:hAnsi="Assistant" w:cs="Assistant"/>
          <w:b/>
          <w:color w:val="4155A0" w:themeColor="accent1"/>
          <w:sz w:val="24"/>
        </w:rPr>
      </w:pPr>
      <w:r w:rsidRPr="00D63FAD">
        <w:rPr>
          <w:rFonts w:ascii="Assistant" w:hAnsi="Assistant" w:cs="Assistant"/>
          <w:b/>
          <w:color w:val="4155A0" w:themeColor="accent1"/>
          <w:sz w:val="24"/>
        </w:rPr>
        <w:t>Why Women</w:t>
      </w:r>
      <w:r w:rsidR="008D5D5E" w:rsidRPr="00D63FAD">
        <w:rPr>
          <w:rFonts w:ascii="Assistant" w:hAnsi="Assistant" w:cs="Assistant"/>
          <w:b/>
          <w:color w:val="4155A0" w:themeColor="accent1"/>
          <w:sz w:val="24"/>
        </w:rPr>
        <w:t>?</w:t>
      </w:r>
    </w:p>
    <w:p w14:paraId="202C17EE" w14:textId="77777777" w:rsidR="0066457A" w:rsidRPr="00D63FAD" w:rsidRDefault="00600106" w:rsidP="008C238F">
      <w:pPr>
        <w:spacing w:after="0" w:line="240" w:lineRule="auto"/>
        <w:ind w:right="-153"/>
        <w:rPr>
          <w:rFonts w:ascii="Assistant" w:hAnsi="Assistant" w:cs="Assistant"/>
        </w:rPr>
      </w:pPr>
      <w:r w:rsidRPr="00D63FAD">
        <w:rPr>
          <w:rFonts w:ascii="Assistant" w:hAnsi="Assistant" w:cs="Assistant"/>
        </w:rPr>
        <w:t xml:space="preserve">Our model of service provision is unique in the UK although there are acknowledged, compelling reasons for taking a gender-specific approach. Women remain outnumbered 3-1 in treatment services and there are well documented links between sexual and domestic violence and substance misuse. </w:t>
      </w:r>
      <w:r w:rsidR="00A30DE2" w:rsidRPr="00D63FAD">
        <w:rPr>
          <w:rFonts w:ascii="Assistant" w:hAnsi="Assistant" w:cs="Assistant"/>
        </w:rPr>
        <w:t xml:space="preserve">Women have a better chance of overcoming addiction and maintaining recovery within an </w:t>
      </w:r>
      <w:r w:rsidR="0066457A" w:rsidRPr="00D63FAD">
        <w:rPr>
          <w:rFonts w:ascii="Assistant" w:hAnsi="Assistant" w:cs="Assistant"/>
        </w:rPr>
        <w:t xml:space="preserve">all women environment </w:t>
      </w:r>
      <w:r w:rsidR="00A30DE2" w:rsidRPr="00D63FAD">
        <w:rPr>
          <w:rFonts w:ascii="Assistant" w:hAnsi="Assistant" w:cs="Assistant"/>
        </w:rPr>
        <w:t xml:space="preserve">where they </w:t>
      </w:r>
      <w:r w:rsidR="0066457A" w:rsidRPr="00D63FAD">
        <w:rPr>
          <w:rFonts w:ascii="Assistant" w:hAnsi="Assistant" w:cs="Assistant"/>
        </w:rPr>
        <w:t xml:space="preserve">feel more able to openly discuss issues </w:t>
      </w:r>
      <w:r w:rsidR="00A30DE2" w:rsidRPr="00D63FAD">
        <w:rPr>
          <w:rFonts w:ascii="Assistant" w:hAnsi="Assistant" w:cs="Assistant"/>
        </w:rPr>
        <w:t>that affect them. The women we</w:t>
      </w:r>
      <w:r w:rsidR="001F2C33" w:rsidRPr="00D63FAD">
        <w:rPr>
          <w:rFonts w:ascii="Assistant" w:hAnsi="Assistant" w:cs="Assistant"/>
        </w:rPr>
        <w:t xml:space="preserve"> work with tell us that with Oasis</w:t>
      </w:r>
      <w:r w:rsidR="00A30DE2" w:rsidRPr="00D63FAD">
        <w:rPr>
          <w:rFonts w:ascii="Assistant" w:hAnsi="Assistant" w:cs="Assistant"/>
        </w:rPr>
        <w:t xml:space="preserve"> they feel </w:t>
      </w:r>
      <w:r w:rsidR="0066457A" w:rsidRPr="00D63FAD">
        <w:rPr>
          <w:rFonts w:ascii="Assistant" w:hAnsi="Assistant" w:cs="Assistant"/>
        </w:rPr>
        <w:t>safer and better understood.</w:t>
      </w:r>
    </w:p>
    <w:p w14:paraId="6A05A809" w14:textId="77777777" w:rsidR="008D5D5E" w:rsidRPr="00D63FAD" w:rsidRDefault="008D5D5E" w:rsidP="008C238F">
      <w:pPr>
        <w:spacing w:after="0" w:line="240" w:lineRule="auto"/>
        <w:ind w:right="-153"/>
        <w:rPr>
          <w:rFonts w:ascii="Assistant" w:hAnsi="Assistant" w:cs="Assistant"/>
          <w:b/>
        </w:rPr>
      </w:pPr>
    </w:p>
    <w:p w14:paraId="6CAF57CE" w14:textId="77777777" w:rsidR="0066457A" w:rsidRPr="00D63FAD" w:rsidRDefault="0066457A" w:rsidP="008C238F">
      <w:pPr>
        <w:spacing w:after="0" w:line="240" w:lineRule="auto"/>
        <w:ind w:right="-153"/>
        <w:rPr>
          <w:rFonts w:ascii="Assistant" w:hAnsi="Assistant" w:cs="Assistant"/>
          <w:b/>
          <w:color w:val="4155A0" w:themeColor="accent1"/>
          <w:sz w:val="24"/>
        </w:rPr>
      </w:pPr>
      <w:r w:rsidRPr="00D63FAD">
        <w:rPr>
          <w:rFonts w:ascii="Assistant" w:hAnsi="Assistant" w:cs="Assistant"/>
          <w:b/>
          <w:color w:val="4155A0" w:themeColor="accent1"/>
          <w:sz w:val="24"/>
        </w:rPr>
        <w:t>Who comes to Oasis?</w:t>
      </w:r>
    </w:p>
    <w:p w14:paraId="443EA0B7" w14:textId="77777777" w:rsidR="008D5D5E" w:rsidRPr="00D63FAD" w:rsidRDefault="0066457A" w:rsidP="008C238F">
      <w:pPr>
        <w:spacing w:after="0" w:line="240" w:lineRule="auto"/>
        <w:ind w:right="-153"/>
        <w:rPr>
          <w:rFonts w:ascii="Assistant" w:hAnsi="Assistant" w:cs="Assistant"/>
        </w:rPr>
      </w:pPr>
      <w:r w:rsidRPr="00D63FAD">
        <w:rPr>
          <w:rFonts w:ascii="Assistant" w:hAnsi="Assistant" w:cs="Assistant"/>
        </w:rPr>
        <w:t>It can suit some people to think that drug and alcohol problems affect a small amount of people or that the people affected are to blame for their own problems. The truth is that problems with drugs and alcohol are widespread and affect all sorts of people regardless of their background.</w:t>
      </w:r>
      <w:r w:rsidR="001F2C33" w:rsidRPr="00D63FAD">
        <w:rPr>
          <w:rFonts w:ascii="Assistant" w:hAnsi="Assistant" w:cs="Assistant"/>
        </w:rPr>
        <w:t xml:space="preserve"> They are most often the manifestation of deeper issues.</w:t>
      </w:r>
      <w:r w:rsidRPr="00D63FAD">
        <w:rPr>
          <w:rFonts w:ascii="Assistant" w:hAnsi="Assistant" w:cs="Assistant"/>
        </w:rPr>
        <w:t xml:space="preserve"> </w:t>
      </w:r>
      <w:r w:rsidR="002F06EE" w:rsidRPr="00D63FAD">
        <w:rPr>
          <w:rFonts w:ascii="Assistant" w:hAnsi="Assistant" w:cs="Assistant"/>
        </w:rPr>
        <w:t>We directly support over 75</w:t>
      </w:r>
      <w:r w:rsidR="00A30DE2" w:rsidRPr="00D63FAD">
        <w:rPr>
          <w:rFonts w:ascii="Assistant" w:hAnsi="Assistant" w:cs="Assistant"/>
        </w:rPr>
        <w:t>0 women</w:t>
      </w:r>
      <w:r w:rsidR="002F06EE" w:rsidRPr="00D63FAD">
        <w:rPr>
          <w:rFonts w:ascii="Assistant" w:hAnsi="Assistant" w:cs="Assistant"/>
        </w:rPr>
        <w:t xml:space="preserve"> and 20</w:t>
      </w:r>
      <w:r w:rsidR="00A30DE2" w:rsidRPr="00D63FAD">
        <w:rPr>
          <w:rFonts w:ascii="Assistant" w:hAnsi="Assistant" w:cs="Assistant"/>
        </w:rPr>
        <w:t>0 children each year.</w:t>
      </w:r>
    </w:p>
    <w:p w14:paraId="5A39BBE3" w14:textId="77777777" w:rsidR="00600106" w:rsidRPr="00D63FAD" w:rsidRDefault="00600106" w:rsidP="008C238F">
      <w:pPr>
        <w:spacing w:after="0" w:line="240" w:lineRule="auto"/>
        <w:ind w:right="-153"/>
        <w:rPr>
          <w:rFonts w:ascii="Assistant" w:hAnsi="Assistant" w:cs="Assistant"/>
          <w:b/>
        </w:rPr>
      </w:pPr>
    </w:p>
    <w:p w14:paraId="57F89495" w14:textId="77777777" w:rsidR="0066457A" w:rsidRPr="00D63FAD" w:rsidRDefault="00CB7A6B" w:rsidP="008C238F">
      <w:pPr>
        <w:spacing w:after="0" w:line="240" w:lineRule="auto"/>
        <w:ind w:right="-153"/>
        <w:rPr>
          <w:rFonts w:ascii="Assistant" w:hAnsi="Assistant" w:cs="Assistant"/>
          <w:b/>
          <w:color w:val="4155A0" w:themeColor="accent1"/>
          <w:sz w:val="24"/>
        </w:rPr>
      </w:pPr>
      <w:r w:rsidRPr="00D63FAD">
        <w:rPr>
          <w:rFonts w:ascii="Assistant" w:hAnsi="Assistant" w:cs="Assistant"/>
          <w:b/>
          <w:color w:val="4155A0" w:themeColor="accent1"/>
          <w:sz w:val="24"/>
        </w:rPr>
        <w:t xml:space="preserve">Children and Young </w:t>
      </w:r>
      <w:r w:rsidR="0066457A" w:rsidRPr="00D63FAD">
        <w:rPr>
          <w:rFonts w:ascii="Assistant" w:hAnsi="Assistant" w:cs="Assistant"/>
          <w:b/>
          <w:color w:val="4155A0" w:themeColor="accent1"/>
          <w:sz w:val="24"/>
        </w:rPr>
        <w:t>People</w:t>
      </w:r>
    </w:p>
    <w:p w14:paraId="50540539" w14:textId="77777777" w:rsidR="00D63FAD" w:rsidRPr="00D63FAD" w:rsidRDefault="00A30DE2" w:rsidP="008C238F">
      <w:pPr>
        <w:spacing w:after="0" w:line="240" w:lineRule="auto"/>
        <w:ind w:right="-153"/>
        <w:rPr>
          <w:rFonts w:ascii="Assistant" w:hAnsi="Assistant" w:cs="Assistant"/>
          <w:b/>
        </w:rPr>
      </w:pPr>
      <w:r w:rsidRPr="00D63FAD">
        <w:rPr>
          <w:rFonts w:ascii="Assistant" w:hAnsi="Assistant" w:cs="Assistant"/>
        </w:rPr>
        <w:t>The service was developed with a crèche</w:t>
      </w:r>
      <w:r w:rsidR="00E813CC" w:rsidRPr="00D63FAD">
        <w:rPr>
          <w:rFonts w:ascii="Assistant" w:hAnsi="Assistant" w:cs="Assistant"/>
        </w:rPr>
        <w:t xml:space="preserve"> for babies and children</w:t>
      </w:r>
      <w:r w:rsidRPr="00D63FAD">
        <w:rPr>
          <w:rFonts w:ascii="Assistant" w:hAnsi="Assistant" w:cs="Assistant"/>
        </w:rPr>
        <w:t xml:space="preserve">, enabling women with </w:t>
      </w:r>
      <w:r w:rsidR="001F2C33" w:rsidRPr="00D63FAD">
        <w:rPr>
          <w:rFonts w:ascii="Assistant" w:hAnsi="Assistant" w:cs="Assistant"/>
        </w:rPr>
        <w:t>child-</w:t>
      </w:r>
      <w:r w:rsidRPr="00D63FAD">
        <w:rPr>
          <w:rFonts w:ascii="Assistant" w:hAnsi="Assistant" w:cs="Assistant"/>
        </w:rPr>
        <w:t>care responsibilities to access tre</w:t>
      </w:r>
      <w:r w:rsidR="001F2C33" w:rsidRPr="00D63FAD">
        <w:rPr>
          <w:rFonts w:ascii="Assistant" w:hAnsi="Assistant" w:cs="Assistant"/>
        </w:rPr>
        <w:t xml:space="preserve">atment. Since 2000 we have </w:t>
      </w:r>
      <w:r w:rsidRPr="00D63FAD">
        <w:rPr>
          <w:rFonts w:ascii="Assistant" w:hAnsi="Assistant" w:cs="Assistant"/>
        </w:rPr>
        <w:t>been providing</w:t>
      </w:r>
      <w:r w:rsidR="0066457A" w:rsidRPr="00D63FAD">
        <w:rPr>
          <w:rFonts w:ascii="Assistant" w:hAnsi="Assistant" w:cs="Assistant"/>
        </w:rPr>
        <w:t xml:space="preserve"> services</w:t>
      </w:r>
      <w:r w:rsidR="00E813CC" w:rsidRPr="00D63FAD">
        <w:rPr>
          <w:rFonts w:ascii="Assistant" w:hAnsi="Assistant" w:cs="Assistant"/>
        </w:rPr>
        <w:t>, including 1-1 therapies and holiday arts activities,</w:t>
      </w:r>
      <w:r w:rsidR="0066457A" w:rsidRPr="00D63FAD">
        <w:rPr>
          <w:rFonts w:ascii="Assistant" w:hAnsi="Assistant" w:cs="Assistant"/>
        </w:rPr>
        <w:t xml:space="preserve"> for children and young people who have been affected by problematic drug or alcohol use in their family. </w:t>
      </w:r>
      <w:r w:rsidRPr="00D63FAD">
        <w:rPr>
          <w:rFonts w:ascii="Assistant" w:hAnsi="Assistant" w:cs="Assistant"/>
        </w:rPr>
        <w:t>Safeguarding children and promoting their wellbeing is at the core of our work in breaking i</w:t>
      </w:r>
      <w:r w:rsidR="00DB3851" w:rsidRPr="00D63FAD">
        <w:rPr>
          <w:rFonts w:ascii="Assistant" w:hAnsi="Assistant" w:cs="Assistant"/>
        </w:rPr>
        <w:t>ntergenerational cycles of depri</w:t>
      </w:r>
      <w:r w:rsidRPr="00D63FAD">
        <w:rPr>
          <w:rFonts w:ascii="Assistant" w:hAnsi="Assistant" w:cs="Assistant"/>
        </w:rPr>
        <w:t>vation in our city.</w:t>
      </w:r>
    </w:p>
    <w:p w14:paraId="263EEE96" w14:textId="77777777" w:rsidR="00E813CC" w:rsidRPr="00D63FAD" w:rsidRDefault="00E813CC" w:rsidP="00E813CC">
      <w:pPr>
        <w:spacing w:after="0" w:line="240" w:lineRule="auto"/>
        <w:ind w:left="142"/>
        <w:jc w:val="center"/>
        <w:rPr>
          <w:rFonts w:ascii="Assistant" w:hAnsi="Assistant" w:cs="Assistant"/>
          <w:b/>
          <w:sz w:val="24"/>
        </w:rPr>
      </w:pPr>
      <w:r w:rsidRPr="00D63FAD">
        <w:rPr>
          <w:rFonts w:ascii="Assistant" w:hAnsi="Assistant" w:cs="Assistant"/>
          <w:b/>
          <w:noProof/>
          <w:sz w:val="24"/>
          <w:lang w:eastAsia="en-GB"/>
        </w:rPr>
        <mc:AlternateContent>
          <mc:Choice Requires="wps">
            <w:drawing>
              <wp:anchor distT="0" distB="0" distL="114300" distR="114300" simplePos="0" relativeHeight="251657215" behindDoc="1" locked="0" layoutInCell="1" allowOverlap="1" wp14:anchorId="19A04029" wp14:editId="33CA1A2B">
                <wp:simplePos x="0" y="0"/>
                <wp:positionH relativeFrom="margin">
                  <wp:posOffset>0</wp:posOffset>
                </wp:positionH>
                <wp:positionV relativeFrom="paragraph">
                  <wp:posOffset>136524</wp:posOffset>
                </wp:positionV>
                <wp:extent cx="663892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38925" cy="657225"/>
                        </a:xfrm>
                        <a:prstGeom prst="rect">
                          <a:avLst/>
                        </a:prstGeom>
                        <a:solidFill>
                          <a:schemeClr val="accent1"/>
                        </a:solidFill>
                        <a:ln>
                          <a:solidFill>
                            <a:srgbClr val="4E4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8425" id="Rectangle 2" o:spid="_x0000_s1026" style="position:absolute;margin-left:0;margin-top:10.75pt;width:522.75pt;height:51.7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" fillcolor="#4155a0 [3204]" strokecolor="#4e4f66" strokeweight="1pt">
                <w10:wrap anchorx="margin"/>
              </v:rect>
            </w:pict>
          </mc:Fallback>
        </mc:AlternateContent>
      </w:r>
    </w:p>
    <w:p w14:paraId="5360A28F" w14:textId="77777777" w:rsidR="00C90BBE" w:rsidRPr="00D63FAD" w:rsidRDefault="00C90BBE" w:rsidP="00E813CC">
      <w:pPr>
        <w:spacing w:after="0" w:line="240" w:lineRule="auto"/>
        <w:ind w:left="142"/>
        <w:jc w:val="center"/>
        <w:rPr>
          <w:rFonts w:ascii="Assistant" w:hAnsi="Assistant" w:cs="Assistant"/>
          <w:b/>
          <w:color w:val="FFFFFF" w:themeColor="background1"/>
          <w:sz w:val="24"/>
        </w:rPr>
      </w:pPr>
      <w:r w:rsidRPr="00D63FAD">
        <w:rPr>
          <w:rFonts w:ascii="Assistant" w:hAnsi="Assistant" w:cs="Assistant"/>
          <w:b/>
          <w:color w:val="FFFFFF" w:themeColor="background1"/>
          <w:sz w:val="24"/>
        </w:rPr>
        <w:t>To further our impact within the third sector and help us to raise our profile in the Brighton</w:t>
      </w:r>
      <w:r w:rsidR="006E58DF" w:rsidRPr="00D63FAD">
        <w:rPr>
          <w:rFonts w:ascii="Assistant" w:hAnsi="Assistant" w:cs="Assistant"/>
          <w:b/>
          <w:color w:val="FFFFFF" w:themeColor="background1"/>
          <w:sz w:val="24"/>
        </w:rPr>
        <w:t xml:space="preserve"> community we are looking for businesses</w:t>
      </w:r>
      <w:r w:rsidRPr="00D63FAD">
        <w:rPr>
          <w:rFonts w:ascii="Assistant" w:hAnsi="Assistant" w:cs="Assistant"/>
          <w:b/>
          <w:color w:val="FFFFFF" w:themeColor="background1"/>
          <w:sz w:val="24"/>
        </w:rPr>
        <w:t xml:space="preserve"> </w:t>
      </w:r>
      <w:r w:rsidR="006E58DF" w:rsidRPr="00D63FAD">
        <w:rPr>
          <w:rFonts w:ascii="Assistant" w:hAnsi="Assistant" w:cs="Assistant"/>
          <w:b/>
          <w:color w:val="FFFFFF" w:themeColor="background1"/>
          <w:sz w:val="24"/>
        </w:rPr>
        <w:t>to</w:t>
      </w:r>
      <w:r w:rsidRPr="00D63FAD">
        <w:rPr>
          <w:rFonts w:ascii="Assistant" w:hAnsi="Assistant" w:cs="Assistant"/>
          <w:b/>
          <w:color w:val="FFFFFF" w:themeColor="background1"/>
          <w:sz w:val="24"/>
        </w:rPr>
        <w:t xml:space="preserve"> become </w:t>
      </w:r>
      <w:r w:rsidR="006E58DF" w:rsidRPr="00D63FAD">
        <w:rPr>
          <w:rFonts w:ascii="Assistant" w:hAnsi="Assistant" w:cs="Assistant"/>
          <w:b/>
          <w:color w:val="FFFFFF" w:themeColor="background1"/>
          <w:sz w:val="24"/>
        </w:rPr>
        <w:t>our official corporate sponsors</w:t>
      </w:r>
      <w:r w:rsidRPr="00D63FAD">
        <w:rPr>
          <w:rFonts w:ascii="Assistant" w:hAnsi="Assistant" w:cs="Assistant"/>
          <w:b/>
          <w:color w:val="FFFFFF" w:themeColor="background1"/>
          <w:sz w:val="24"/>
        </w:rPr>
        <w:t xml:space="preserve"> going forward.</w:t>
      </w:r>
    </w:p>
    <w:p w14:paraId="56538D95" w14:textId="77777777" w:rsidR="0066457A" w:rsidRPr="00D63FAD" w:rsidRDefault="0066457A" w:rsidP="00E813CC">
      <w:pPr>
        <w:spacing w:before="60" w:after="60" w:line="240" w:lineRule="auto"/>
        <w:rPr>
          <w:rFonts w:ascii="Assistant" w:hAnsi="Assistant" w:cs="Assistant"/>
          <w:b/>
          <w:color w:val="4155A0" w:themeColor="accent1"/>
          <w:sz w:val="24"/>
        </w:rPr>
      </w:pPr>
      <w:r w:rsidRPr="00D63FAD">
        <w:rPr>
          <w:rFonts w:ascii="Assistant" w:hAnsi="Assistant" w:cs="Assistant"/>
          <w:b/>
          <w:color w:val="4155A0" w:themeColor="accent1"/>
          <w:sz w:val="24"/>
        </w:rPr>
        <w:lastRenderedPageBreak/>
        <w:t>Why we should be your Nominated Charity</w:t>
      </w:r>
    </w:p>
    <w:p w14:paraId="7B17B2D5" w14:textId="77777777" w:rsidR="00363047" w:rsidRPr="00D63FAD" w:rsidRDefault="0066457A" w:rsidP="00E813CC">
      <w:pPr>
        <w:spacing w:before="60" w:after="60" w:line="240" w:lineRule="auto"/>
        <w:rPr>
          <w:rFonts w:ascii="Assistant" w:hAnsi="Assistant" w:cs="Assistant"/>
        </w:rPr>
      </w:pPr>
      <w:r w:rsidRPr="00D63FAD">
        <w:rPr>
          <w:rFonts w:ascii="Assistant" w:hAnsi="Assistant" w:cs="Assistant"/>
        </w:rPr>
        <w:t>Our annual running co</w:t>
      </w:r>
      <w:r w:rsidR="00DB3851" w:rsidRPr="00D63FAD">
        <w:rPr>
          <w:rFonts w:ascii="Assistant" w:hAnsi="Assistant" w:cs="Assistant"/>
        </w:rPr>
        <w:t>sts are currently in excess of £1million</w:t>
      </w:r>
      <w:r w:rsidRPr="00D63FAD">
        <w:rPr>
          <w:rFonts w:ascii="Assistant" w:hAnsi="Assistant" w:cs="Assistant"/>
        </w:rPr>
        <w:t xml:space="preserve"> and we rely</w:t>
      </w:r>
      <w:r w:rsidR="00C90BBE" w:rsidRPr="00D63FAD">
        <w:rPr>
          <w:rFonts w:ascii="Assistant" w:hAnsi="Assistant" w:cs="Assistant"/>
        </w:rPr>
        <w:t xml:space="preserve"> </w:t>
      </w:r>
      <w:r w:rsidR="00DB3851" w:rsidRPr="00D63FAD">
        <w:rPr>
          <w:rFonts w:ascii="Assistant" w:hAnsi="Assistant" w:cs="Assistant"/>
        </w:rPr>
        <w:t>heavily</w:t>
      </w:r>
      <w:r w:rsidRPr="00D63FAD">
        <w:rPr>
          <w:rFonts w:ascii="Assistant" w:hAnsi="Assistant" w:cs="Assistant"/>
        </w:rPr>
        <w:t xml:space="preserve"> on public fundraising and donations. Your support will contribute greatly towards our fundraising efforts and enable us to continue planning for the future of the charity. As</w:t>
      </w:r>
      <w:r w:rsidR="00DB3851" w:rsidRPr="00D63FAD">
        <w:rPr>
          <w:rFonts w:ascii="Assistant" w:hAnsi="Assistant" w:cs="Assistant"/>
        </w:rPr>
        <w:t xml:space="preserve"> Oasis</w:t>
      </w:r>
      <w:r w:rsidR="00AC1D7D" w:rsidRPr="00D63FAD">
        <w:rPr>
          <w:rFonts w:ascii="Assistant" w:hAnsi="Assistant" w:cs="Assistant"/>
        </w:rPr>
        <w:t xml:space="preserve"> is a </w:t>
      </w:r>
      <w:r w:rsidR="00DB3851" w:rsidRPr="00D63FAD">
        <w:rPr>
          <w:rFonts w:ascii="Assistant" w:hAnsi="Assistant" w:cs="Assistant"/>
        </w:rPr>
        <w:t xml:space="preserve">relatively small </w:t>
      </w:r>
      <w:r w:rsidRPr="00D63FAD">
        <w:rPr>
          <w:rFonts w:ascii="Assistant" w:hAnsi="Assistant" w:cs="Assistant"/>
        </w:rPr>
        <w:t xml:space="preserve">charity, your involvement and </w:t>
      </w:r>
      <w:r w:rsidR="00AC1D7D" w:rsidRPr="00D63FAD">
        <w:rPr>
          <w:rFonts w:ascii="Assistant" w:hAnsi="Assistant" w:cs="Assistant"/>
        </w:rPr>
        <w:t>support will also</w:t>
      </w:r>
      <w:r w:rsidRPr="00D63FAD">
        <w:rPr>
          <w:rFonts w:ascii="Assistant" w:hAnsi="Assistant" w:cs="Assistant"/>
        </w:rPr>
        <w:t xml:space="preserve"> help give us the platform we need to continue raising our profile. You will be helping to create opportunities for us to recruit and retain the support of the local community.</w:t>
      </w:r>
      <w:r w:rsidRPr="00D63FAD">
        <w:rPr>
          <w:rFonts w:ascii="Assistant" w:hAnsi="Assistant" w:cs="Assistant"/>
        </w:rPr>
        <w:br/>
      </w:r>
    </w:p>
    <w:p w14:paraId="464CECCF" w14:textId="77777777" w:rsidR="0066457A" w:rsidRPr="00D63FAD" w:rsidRDefault="0066457A" w:rsidP="00E813CC">
      <w:pPr>
        <w:spacing w:before="60" w:after="60" w:line="240" w:lineRule="auto"/>
        <w:rPr>
          <w:rFonts w:ascii="Assistant" w:hAnsi="Assistant" w:cs="Assistant"/>
          <w:b/>
          <w:color w:val="F05A46" w:themeColor="accent2"/>
          <w:sz w:val="24"/>
        </w:rPr>
      </w:pPr>
      <w:r w:rsidRPr="00D63FAD">
        <w:rPr>
          <w:rFonts w:ascii="Assistant" w:hAnsi="Assistant" w:cs="Assistant"/>
          <w:b/>
          <w:color w:val="F05A46" w:themeColor="accent2"/>
          <w:sz w:val="24"/>
        </w:rPr>
        <w:t>Examples of our expenditure</w:t>
      </w:r>
      <w:r w:rsidR="00C90BBE" w:rsidRPr="00D63FAD">
        <w:rPr>
          <w:rFonts w:ascii="Assistant" w:hAnsi="Assistant" w:cs="Assistant"/>
          <w:b/>
          <w:color w:val="F05A46" w:themeColor="accent2"/>
          <w:sz w:val="24"/>
        </w:rPr>
        <w:t>:</w:t>
      </w:r>
    </w:p>
    <w:p w14:paraId="20578A1C" w14:textId="77777777" w:rsidR="0066457A" w:rsidRPr="00D63FAD" w:rsidRDefault="0066457A" w:rsidP="004204C2">
      <w:pPr>
        <w:spacing w:before="60" w:after="60"/>
        <w:rPr>
          <w:rFonts w:ascii="Assistant" w:hAnsi="Assistant" w:cs="Assistant"/>
        </w:rPr>
      </w:pPr>
      <w:r w:rsidRPr="00D63FAD">
        <w:rPr>
          <w:rFonts w:ascii="Assistant" w:hAnsi="Assistant" w:cs="Assistant"/>
          <w:color w:val="4155A0" w:themeColor="accent1"/>
          <w:sz w:val="32"/>
        </w:rPr>
        <w:t>£1,000</w:t>
      </w:r>
      <w:r w:rsidR="00D63FAD" w:rsidRPr="00D63FAD">
        <w:rPr>
          <w:rFonts w:ascii="Assistant" w:hAnsi="Assistant" w:cs="Assistant"/>
          <w:color w:val="4155A0" w:themeColor="accent1"/>
          <w:sz w:val="32"/>
        </w:rPr>
        <w:t xml:space="preserve"> </w:t>
      </w:r>
      <w:r w:rsidRPr="00D63FAD">
        <w:rPr>
          <w:rFonts w:ascii="Assistant" w:hAnsi="Assistant" w:cs="Assistant"/>
        </w:rPr>
        <w:t>will pay for</w:t>
      </w:r>
      <w:r w:rsidR="004204C2" w:rsidRPr="00D63FAD">
        <w:rPr>
          <w:rFonts w:ascii="Assistant" w:hAnsi="Assistant" w:cs="Assistant"/>
        </w:rPr>
        <w:t xml:space="preserve"> a </w:t>
      </w:r>
      <w:r w:rsidR="004204C2" w:rsidRPr="00D63FAD">
        <w:rPr>
          <w:rFonts w:ascii="Assistant" w:hAnsi="Assistant" w:cs="Assistant"/>
          <w:b/>
        </w:rPr>
        <w:t>16-week course of 1:1 therapy</w:t>
      </w:r>
      <w:r w:rsidR="004204C2" w:rsidRPr="00D63FAD">
        <w:rPr>
          <w:rFonts w:ascii="Assistant" w:hAnsi="Assistant" w:cs="Assistant"/>
        </w:rPr>
        <w:t xml:space="preserve"> for </w:t>
      </w:r>
      <w:r w:rsidR="004204C2" w:rsidRPr="00D63FAD">
        <w:rPr>
          <w:rFonts w:ascii="Assistant" w:hAnsi="Assistant" w:cs="Assistant"/>
          <w:b/>
        </w:rPr>
        <w:t>five children</w:t>
      </w:r>
      <w:r w:rsidR="00106DAB" w:rsidRPr="00D63FAD">
        <w:rPr>
          <w:rFonts w:ascii="Assistant" w:hAnsi="Assistant" w:cs="Assistant"/>
          <w:b/>
        </w:rPr>
        <w:t xml:space="preserve"> and young people</w:t>
      </w:r>
      <w:r w:rsidR="004204C2" w:rsidRPr="00D63FAD">
        <w:rPr>
          <w:rFonts w:ascii="Assistant" w:hAnsi="Assistant" w:cs="Assistant"/>
        </w:rPr>
        <w:t xml:space="preserve"> affected by problematic drug or alcohol use in the family</w:t>
      </w:r>
    </w:p>
    <w:p w14:paraId="18A8A09E" w14:textId="77777777" w:rsidR="0066457A" w:rsidRPr="00D63FAD" w:rsidRDefault="0066457A" w:rsidP="004204C2">
      <w:pPr>
        <w:spacing w:before="60" w:after="60"/>
        <w:rPr>
          <w:rFonts w:ascii="Assistant" w:hAnsi="Assistant" w:cs="Assistant"/>
          <w:b/>
        </w:rPr>
      </w:pPr>
      <w:r w:rsidRPr="00D63FAD">
        <w:rPr>
          <w:rFonts w:ascii="Assistant" w:hAnsi="Assistant" w:cs="Assistant"/>
          <w:color w:val="4155A0" w:themeColor="accent1"/>
          <w:sz w:val="32"/>
        </w:rPr>
        <w:t>£5,000</w:t>
      </w:r>
      <w:r w:rsidR="00D63FAD" w:rsidRPr="00D63FAD">
        <w:rPr>
          <w:rFonts w:ascii="Assistant" w:hAnsi="Assistant" w:cs="Assistant"/>
          <w:color w:val="4155A0" w:themeColor="accent1"/>
          <w:sz w:val="32"/>
        </w:rPr>
        <w:t xml:space="preserve"> </w:t>
      </w:r>
      <w:r w:rsidRPr="00D63FAD">
        <w:rPr>
          <w:rFonts w:ascii="Assistant" w:hAnsi="Assistant" w:cs="Assistant"/>
        </w:rPr>
        <w:t>will pay for</w:t>
      </w:r>
      <w:r w:rsidR="004204C2" w:rsidRPr="00D63FAD">
        <w:rPr>
          <w:rFonts w:ascii="Assistant" w:hAnsi="Assistant" w:cs="Assistant"/>
        </w:rPr>
        <w:t xml:space="preserve"> </w:t>
      </w:r>
      <w:r w:rsidR="004204C2" w:rsidRPr="00D63FAD">
        <w:rPr>
          <w:rFonts w:ascii="Assistant" w:hAnsi="Assistant" w:cs="Assistant"/>
          <w:b/>
        </w:rPr>
        <w:t>12 months of clinical supervision</w:t>
      </w:r>
      <w:r w:rsidR="004204C2" w:rsidRPr="00D63FAD">
        <w:rPr>
          <w:rFonts w:ascii="Assistant" w:hAnsi="Assistant" w:cs="Assistant"/>
        </w:rPr>
        <w:t xml:space="preserve"> for </w:t>
      </w:r>
      <w:r w:rsidR="00106DAB" w:rsidRPr="00D63FAD">
        <w:rPr>
          <w:rFonts w:ascii="Assistant" w:hAnsi="Assistant" w:cs="Assistant"/>
          <w:b/>
        </w:rPr>
        <w:t xml:space="preserve">every </w:t>
      </w:r>
      <w:r w:rsidR="004204C2" w:rsidRPr="00D63FAD">
        <w:rPr>
          <w:rFonts w:ascii="Assistant" w:hAnsi="Assistant" w:cs="Assistant"/>
          <w:b/>
        </w:rPr>
        <w:t>staff member</w:t>
      </w:r>
      <w:r w:rsidR="004204C2" w:rsidRPr="00D63FAD">
        <w:rPr>
          <w:rFonts w:ascii="Assistant" w:hAnsi="Assistant" w:cs="Assistant"/>
        </w:rPr>
        <w:t xml:space="preserve"> in the Adult Services team</w:t>
      </w:r>
      <w:r w:rsidR="00106DAB" w:rsidRPr="00D63FAD">
        <w:rPr>
          <w:rFonts w:ascii="Assistant" w:hAnsi="Assistant" w:cs="Assistant"/>
        </w:rPr>
        <w:t xml:space="preserve"> to </w:t>
      </w:r>
      <w:r w:rsidR="00B1229C" w:rsidRPr="00D63FAD">
        <w:rPr>
          <w:rFonts w:ascii="Assistant" w:hAnsi="Assistant" w:cs="Assistant"/>
        </w:rPr>
        <w:t xml:space="preserve">ensure the </w:t>
      </w:r>
      <w:r w:rsidR="00B1229C" w:rsidRPr="00D63FAD">
        <w:rPr>
          <w:rFonts w:ascii="Assistant" w:hAnsi="Assistant" w:cs="Assistant"/>
          <w:b/>
        </w:rPr>
        <w:t>quality and effectiveness</w:t>
      </w:r>
      <w:r w:rsidR="00B1229C" w:rsidRPr="00D63FAD">
        <w:rPr>
          <w:rFonts w:ascii="Assistant" w:hAnsi="Assistant" w:cs="Assistant"/>
        </w:rPr>
        <w:t xml:space="preserve"> of our service delivery and </w:t>
      </w:r>
      <w:r w:rsidR="00106DAB" w:rsidRPr="00D63FAD">
        <w:rPr>
          <w:rFonts w:ascii="Assistant" w:hAnsi="Assistant" w:cs="Assistant"/>
        </w:rPr>
        <w:t xml:space="preserve">support staff in their </w:t>
      </w:r>
      <w:r w:rsidR="00106DAB" w:rsidRPr="00D63FAD">
        <w:rPr>
          <w:rFonts w:ascii="Assistant" w:hAnsi="Assistant" w:cs="Assistant"/>
          <w:b/>
        </w:rPr>
        <w:t>professional development</w:t>
      </w:r>
    </w:p>
    <w:p w14:paraId="673BF8E9" w14:textId="77777777" w:rsidR="0066457A" w:rsidRPr="00D63FAD" w:rsidRDefault="00D63FAD" w:rsidP="004204C2">
      <w:pPr>
        <w:spacing w:before="60" w:after="60"/>
        <w:rPr>
          <w:rFonts w:ascii="Assistant" w:hAnsi="Assistant" w:cs="Assistant"/>
        </w:rPr>
      </w:pPr>
      <w:r w:rsidRPr="00D63FAD">
        <w:rPr>
          <w:rFonts w:ascii="Assistant" w:hAnsi="Assistant" w:cs="Assistant"/>
          <w:color w:val="4155A0" w:themeColor="accent1"/>
          <w:sz w:val="32"/>
        </w:rPr>
        <w:t xml:space="preserve">£10,000 </w:t>
      </w:r>
      <w:r w:rsidR="00106DAB" w:rsidRPr="00D63FAD">
        <w:rPr>
          <w:rFonts w:ascii="Assistant" w:hAnsi="Assistant" w:cs="Assistant"/>
        </w:rPr>
        <w:t xml:space="preserve">will pay for the employment of a part-time </w:t>
      </w:r>
      <w:r w:rsidR="00106DAB" w:rsidRPr="00D63FAD">
        <w:rPr>
          <w:rFonts w:ascii="Assistant" w:hAnsi="Assistant" w:cs="Assistant"/>
          <w:b/>
        </w:rPr>
        <w:t>crèche worker qualified in early years development</w:t>
      </w:r>
      <w:r w:rsidR="00106DAB" w:rsidRPr="00D63FAD">
        <w:rPr>
          <w:rFonts w:ascii="Assistant" w:hAnsi="Assistant" w:cs="Assistant"/>
        </w:rPr>
        <w:t xml:space="preserve"> to work with, play with and educate some of the </w:t>
      </w:r>
      <w:r w:rsidR="002F06EE" w:rsidRPr="00D63FAD">
        <w:rPr>
          <w:rFonts w:ascii="Assistant" w:hAnsi="Assistant" w:cs="Assistant"/>
          <w:b/>
        </w:rPr>
        <w:t>75+</w:t>
      </w:r>
      <w:r w:rsidR="00106DAB" w:rsidRPr="00D63FAD">
        <w:rPr>
          <w:rFonts w:ascii="Assistant" w:hAnsi="Assistant" w:cs="Assistant"/>
        </w:rPr>
        <w:t xml:space="preserve"> </w:t>
      </w:r>
      <w:r w:rsidR="00106DAB" w:rsidRPr="00D63FAD">
        <w:rPr>
          <w:rFonts w:ascii="Assistant" w:hAnsi="Assistant" w:cs="Assistant"/>
          <w:b/>
        </w:rPr>
        <w:t>infants and children</w:t>
      </w:r>
      <w:r w:rsidR="00276FA4">
        <w:rPr>
          <w:rFonts w:ascii="Assistant" w:hAnsi="Assistant" w:cs="Assistant"/>
        </w:rPr>
        <w:t xml:space="preserve">  who come to Oasis’ </w:t>
      </w:r>
      <w:r w:rsidR="00106DAB" w:rsidRPr="00D63FAD">
        <w:rPr>
          <w:rFonts w:ascii="Assistant" w:hAnsi="Assistant" w:cs="Assistant"/>
        </w:rPr>
        <w:t xml:space="preserve"> therapeutic crèche </w:t>
      </w:r>
    </w:p>
    <w:p w14:paraId="41C8F396" w14:textId="77777777" w:rsidR="008C238F" w:rsidRPr="00D63FAD" w:rsidRDefault="008C238F" w:rsidP="008D5D5E">
      <w:pPr>
        <w:spacing w:after="0" w:line="240" w:lineRule="auto"/>
        <w:rPr>
          <w:rFonts w:ascii="Assistant" w:hAnsi="Assistant" w:cs="Assistant"/>
          <w:sz w:val="24"/>
        </w:rPr>
      </w:pPr>
    </w:p>
    <w:p w14:paraId="2E752E1D" w14:textId="77777777" w:rsidR="008C238F" w:rsidRPr="00D63FAD" w:rsidRDefault="008C238F" w:rsidP="008C238F">
      <w:pPr>
        <w:spacing w:before="120" w:after="0" w:line="240" w:lineRule="auto"/>
        <w:ind w:left="426" w:right="272"/>
        <w:jc w:val="center"/>
        <w:rPr>
          <w:rFonts w:ascii="Assistant" w:hAnsi="Assistant" w:cs="Assistant"/>
          <w:b/>
          <w:color w:val="FFFFFF" w:themeColor="background1"/>
          <w:sz w:val="24"/>
        </w:rPr>
      </w:pPr>
      <w:r w:rsidRPr="00D63FAD">
        <w:rPr>
          <w:rFonts w:ascii="Assistant" w:hAnsi="Assistant" w:cs="Assistant"/>
          <w:b/>
          <w:noProof/>
          <w:color w:val="FFFFFF" w:themeColor="background1"/>
          <w:sz w:val="24"/>
          <w:lang w:eastAsia="en-GB"/>
        </w:rPr>
        <mc:AlternateContent>
          <mc:Choice Requires="wps">
            <w:drawing>
              <wp:anchor distT="0" distB="0" distL="114300" distR="114300" simplePos="0" relativeHeight="251657727" behindDoc="1" locked="0" layoutInCell="1" allowOverlap="1" wp14:anchorId="310FB26F" wp14:editId="423D1036">
                <wp:simplePos x="0" y="0"/>
                <wp:positionH relativeFrom="margin">
                  <wp:posOffset>9525</wp:posOffset>
                </wp:positionH>
                <wp:positionV relativeFrom="paragraph">
                  <wp:posOffset>24765</wp:posOffset>
                </wp:positionV>
                <wp:extent cx="6619875" cy="476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619875" cy="476250"/>
                        </a:xfrm>
                        <a:prstGeom prst="rect">
                          <a:avLst/>
                        </a:prstGeom>
                        <a:solidFill>
                          <a:schemeClr val="accent1"/>
                        </a:solidFill>
                        <a:ln>
                          <a:solidFill>
                            <a:srgbClr val="4E4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BDAAA" id="Rectangle 3" o:spid="_x0000_s1026" style="position:absolute;margin-left:.75pt;margin-top:1.95pt;width:521.25pt;height:37.5pt;z-index:-2516587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" fillcolor="#4155a0 [3204]" strokecolor="#4e4f66" strokeweight="1pt">
                <w10:wrap anchorx="margin"/>
              </v:rect>
            </w:pict>
          </mc:Fallback>
        </mc:AlternateContent>
      </w:r>
      <w:r w:rsidRPr="00D63FAD">
        <w:rPr>
          <w:rFonts w:ascii="Assistant" w:hAnsi="Assistant" w:cs="Assistant"/>
          <w:b/>
          <w:color w:val="FFFFFF" w:themeColor="background1"/>
          <w:sz w:val="24"/>
        </w:rPr>
        <w:t>We welcome you to visit us at Oasis Project to gain a fuller insight into who we are, how we work and who we help. Please arrange this with us at your convenience.</w:t>
      </w:r>
    </w:p>
    <w:p w14:paraId="72A3D3EC" w14:textId="77777777" w:rsidR="008C238F" w:rsidRPr="00D63FAD" w:rsidRDefault="008C238F" w:rsidP="008C238F">
      <w:pPr>
        <w:spacing w:after="0" w:line="240" w:lineRule="auto"/>
        <w:jc w:val="center"/>
        <w:rPr>
          <w:rFonts w:ascii="Assistant" w:hAnsi="Assistant" w:cs="Assistant"/>
          <w:sz w:val="24"/>
        </w:rPr>
      </w:pPr>
    </w:p>
    <w:p w14:paraId="0F68F12A" w14:textId="77777777" w:rsidR="00C90BBE" w:rsidRPr="00D63FAD" w:rsidRDefault="00C90BBE" w:rsidP="00E813CC">
      <w:pPr>
        <w:spacing w:before="120" w:after="60" w:line="240" w:lineRule="auto"/>
        <w:rPr>
          <w:rFonts w:ascii="Assistant" w:hAnsi="Assistant" w:cs="Assistant"/>
          <w:b/>
          <w:color w:val="4155A0" w:themeColor="accent1"/>
          <w:sz w:val="24"/>
        </w:rPr>
      </w:pPr>
      <w:r w:rsidRPr="00D63FAD">
        <w:rPr>
          <w:rFonts w:ascii="Assistant" w:hAnsi="Assistant" w:cs="Assistant"/>
          <w:b/>
          <w:color w:val="4155A0" w:themeColor="accent1"/>
          <w:sz w:val="24"/>
        </w:rPr>
        <w:t xml:space="preserve">What you will receive </w:t>
      </w:r>
    </w:p>
    <w:p w14:paraId="4AB36622" w14:textId="77777777" w:rsidR="006D3D68" w:rsidRPr="00D63FAD" w:rsidRDefault="00C90BBE"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Your l</w:t>
      </w:r>
      <w:r w:rsidR="006D3D68" w:rsidRPr="00D63FAD">
        <w:rPr>
          <w:rFonts w:ascii="Assistant" w:hAnsi="Assistant" w:cs="Assistant"/>
          <w:sz w:val="22"/>
          <w:szCs w:val="22"/>
        </w:rPr>
        <w:t xml:space="preserve">ogo on </w:t>
      </w:r>
      <w:r w:rsidR="00363B76" w:rsidRPr="00D63FAD">
        <w:rPr>
          <w:rFonts w:ascii="Assistant" w:hAnsi="Assistant" w:cs="Assistant"/>
          <w:sz w:val="22"/>
          <w:szCs w:val="22"/>
        </w:rPr>
        <w:t>all</w:t>
      </w:r>
      <w:r w:rsidR="006D3D68" w:rsidRPr="00D63FAD">
        <w:rPr>
          <w:rFonts w:ascii="Assistant" w:hAnsi="Assistant" w:cs="Assistant"/>
          <w:sz w:val="22"/>
          <w:szCs w:val="22"/>
        </w:rPr>
        <w:t xml:space="preserve"> </w:t>
      </w:r>
      <w:r w:rsidR="00DB3851" w:rsidRPr="00D63FAD">
        <w:rPr>
          <w:rFonts w:ascii="Assistant" w:hAnsi="Assistant" w:cs="Assistant"/>
          <w:sz w:val="22"/>
          <w:szCs w:val="22"/>
        </w:rPr>
        <w:t>Oasis</w:t>
      </w:r>
      <w:r w:rsidR="006D3D68" w:rsidRPr="00D63FAD">
        <w:rPr>
          <w:rFonts w:ascii="Assistant" w:hAnsi="Assistant" w:cs="Assistant"/>
          <w:sz w:val="22"/>
          <w:szCs w:val="22"/>
        </w:rPr>
        <w:t xml:space="preserve"> marketing material</w:t>
      </w:r>
    </w:p>
    <w:p w14:paraId="0EE4A487" w14:textId="77777777" w:rsidR="006D3D68" w:rsidRPr="00D63FAD" w:rsidRDefault="006D3D68"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 xml:space="preserve">Branding opportunities at </w:t>
      </w:r>
      <w:r w:rsidR="00363B76" w:rsidRPr="00D63FAD">
        <w:rPr>
          <w:rFonts w:ascii="Assistant" w:hAnsi="Assistant" w:cs="Assistant"/>
          <w:sz w:val="22"/>
          <w:szCs w:val="22"/>
        </w:rPr>
        <w:t>all</w:t>
      </w:r>
      <w:r w:rsidRPr="00D63FAD">
        <w:rPr>
          <w:rFonts w:ascii="Assistant" w:hAnsi="Assistant" w:cs="Assistant"/>
          <w:sz w:val="22"/>
          <w:szCs w:val="22"/>
        </w:rPr>
        <w:t xml:space="preserve"> </w:t>
      </w:r>
      <w:r w:rsidR="00DB3851" w:rsidRPr="00D63FAD">
        <w:rPr>
          <w:rFonts w:ascii="Assistant" w:hAnsi="Assistant" w:cs="Assistant"/>
          <w:sz w:val="22"/>
          <w:szCs w:val="22"/>
        </w:rPr>
        <w:t>events run by Oasis</w:t>
      </w:r>
    </w:p>
    <w:p w14:paraId="3865E91F" w14:textId="77777777" w:rsidR="006D3D68"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Your logo and a</w:t>
      </w:r>
      <w:r w:rsidR="006D3D68" w:rsidRPr="00D63FAD">
        <w:rPr>
          <w:rFonts w:ascii="Assistant" w:hAnsi="Assistant" w:cs="Assistant"/>
          <w:sz w:val="22"/>
          <w:szCs w:val="22"/>
        </w:rPr>
        <w:t xml:space="preserve"> hyperlink to your website</w:t>
      </w:r>
      <w:r w:rsidRPr="00D63FAD">
        <w:rPr>
          <w:rFonts w:ascii="Assistant" w:hAnsi="Assistant" w:cs="Assistant"/>
          <w:sz w:val="22"/>
          <w:szCs w:val="22"/>
        </w:rPr>
        <w:t xml:space="preserve"> on </w:t>
      </w:r>
      <w:r w:rsidR="00DB3851" w:rsidRPr="00D63FAD">
        <w:rPr>
          <w:rFonts w:ascii="Assistant" w:hAnsi="Assistant" w:cs="Assistant"/>
          <w:sz w:val="22"/>
          <w:szCs w:val="22"/>
        </w:rPr>
        <w:t>the ‘Supporters’ page of the Oasis</w:t>
      </w:r>
      <w:r w:rsidRPr="00D63FAD">
        <w:rPr>
          <w:rFonts w:ascii="Assistant" w:hAnsi="Assistant" w:cs="Assistant"/>
          <w:sz w:val="22"/>
          <w:szCs w:val="22"/>
        </w:rPr>
        <w:t xml:space="preserve"> website</w:t>
      </w:r>
    </w:p>
    <w:p w14:paraId="010A0B67" w14:textId="77777777" w:rsidR="006D3D68"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Opportunities</w:t>
      </w:r>
      <w:r w:rsidR="006D3D68" w:rsidRPr="00D63FAD">
        <w:rPr>
          <w:rFonts w:ascii="Assistant" w:hAnsi="Assistant" w:cs="Assistant"/>
          <w:sz w:val="22"/>
          <w:szCs w:val="22"/>
        </w:rPr>
        <w:t xml:space="preserve"> to speak at </w:t>
      </w:r>
      <w:r w:rsidR="00DB3851" w:rsidRPr="00D63FAD">
        <w:rPr>
          <w:rFonts w:ascii="Assistant" w:hAnsi="Assistant" w:cs="Assistant"/>
          <w:sz w:val="22"/>
          <w:szCs w:val="22"/>
        </w:rPr>
        <w:t>Oasis</w:t>
      </w:r>
      <w:r w:rsidRPr="00D63FAD">
        <w:rPr>
          <w:rFonts w:ascii="Assistant" w:hAnsi="Assistant" w:cs="Assistant"/>
          <w:sz w:val="22"/>
          <w:szCs w:val="22"/>
        </w:rPr>
        <w:t xml:space="preserve"> events</w:t>
      </w:r>
    </w:p>
    <w:p w14:paraId="2C5567F5" w14:textId="77777777" w:rsidR="006D3D68"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Press and media coverage, for example press releases and local radio interviews</w:t>
      </w:r>
    </w:p>
    <w:p w14:paraId="4CA7F084" w14:textId="77777777" w:rsidR="00AC1D7D" w:rsidRPr="00D63FAD" w:rsidRDefault="006D3D68"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 xml:space="preserve">Social media coverage reaching </w:t>
      </w:r>
      <w:r w:rsidR="00DB3851" w:rsidRPr="00D63FAD">
        <w:rPr>
          <w:rFonts w:ascii="Assistant" w:hAnsi="Assistant" w:cs="Assistant"/>
          <w:sz w:val="22"/>
          <w:szCs w:val="22"/>
        </w:rPr>
        <w:t>3000</w:t>
      </w:r>
      <w:r w:rsidRPr="00D63FAD">
        <w:rPr>
          <w:rFonts w:ascii="Assistant" w:hAnsi="Assistant" w:cs="Assistant"/>
          <w:sz w:val="22"/>
          <w:szCs w:val="22"/>
        </w:rPr>
        <w:t xml:space="preserve"> followers on Twitter</w:t>
      </w:r>
    </w:p>
    <w:p w14:paraId="020FF206" w14:textId="77777777" w:rsidR="006D3D68"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Contribution to</w:t>
      </w:r>
      <w:r w:rsidR="006D3D68" w:rsidRPr="00D63FAD">
        <w:rPr>
          <w:rFonts w:ascii="Assistant" w:hAnsi="Assistant" w:cs="Assistant"/>
          <w:sz w:val="22"/>
          <w:szCs w:val="22"/>
        </w:rPr>
        <w:t xml:space="preserve"> your </w:t>
      </w:r>
      <w:r w:rsidRPr="00D63FAD">
        <w:rPr>
          <w:rFonts w:ascii="Assistant" w:hAnsi="Assistant" w:cs="Assistant"/>
          <w:sz w:val="22"/>
          <w:szCs w:val="22"/>
        </w:rPr>
        <w:t xml:space="preserve">company’s </w:t>
      </w:r>
      <w:r w:rsidR="006D3D68" w:rsidRPr="00D63FAD">
        <w:rPr>
          <w:rFonts w:ascii="Assistant" w:hAnsi="Assistant" w:cs="Assistant"/>
          <w:sz w:val="22"/>
          <w:szCs w:val="22"/>
        </w:rPr>
        <w:t xml:space="preserve">annual CSR programme </w:t>
      </w:r>
    </w:p>
    <w:p w14:paraId="01D7BD07" w14:textId="77777777" w:rsidR="00C8738F"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Opportunities</w:t>
      </w:r>
      <w:r w:rsidR="00C8738F" w:rsidRPr="00D63FAD">
        <w:rPr>
          <w:rFonts w:ascii="Assistant" w:hAnsi="Assistant" w:cs="Assistant"/>
          <w:sz w:val="22"/>
          <w:szCs w:val="22"/>
        </w:rPr>
        <w:t xml:space="preserve"> to become a member of our Board of Trustees</w:t>
      </w:r>
    </w:p>
    <w:p w14:paraId="7BFFF1A3" w14:textId="77777777" w:rsidR="00C8738F"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Opportunities for your employees and colleagues to volunteer with us</w:t>
      </w:r>
    </w:p>
    <w:p w14:paraId="2DE04C24" w14:textId="77777777" w:rsidR="00C90BBE" w:rsidRPr="00D63FAD" w:rsidRDefault="00AC1D7D" w:rsidP="00E813CC">
      <w:pPr>
        <w:pStyle w:val="ListParagraph"/>
        <w:numPr>
          <w:ilvl w:val="0"/>
          <w:numId w:val="7"/>
        </w:numPr>
        <w:spacing w:before="60" w:after="60"/>
        <w:rPr>
          <w:rFonts w:ascii="Assistant" w:hAnsi="Assistant" w:cs="Assistant"/>
          <w:sz w:val="22"/>
          <w:szCs w:val="22"/>
        </w:rPr>
      </w:pPr>
      <w:r w:rsidRPr="00D63FAD">
        <w:rPr>
          <w:rFonts w:ascii="Assistant" w:hAnsi="Assistant" w:cs="Assistant"/>
          <w:sz w:val="22"/>
          <w:szCs w:val="22"/>
        </w:rPr>
        <w:t>Partnership with an amazing cause and a growing name in the local charity sector</w:t>
      </w:r>
    </w:p>
    <w:p w14:paraId="782B158F" w14:textId="77777777" w:rsidR="0066457A" w:rsidRPr="00D63FAD" w:rsidRDefault="0066457A" w:rsidP="00E813CC">
      <w:pPr>
        <w:spacing w:before="240" w:after="60"/>
        <w:rPr>
          <w:rFonts w:ascii="Assistant" w:hAnsi="Assistant" w:cs="Assistant"/>
          <w:b/>
          <w:color w:val="4155A0" w:themeColor="accent1"/>
          <w:sz w:val="24"/>
        </w:rPr>
      </w:pPr>
      <w:r w:rsidRPr="00D63FAD">
        <w:rPr>
          <w:rFonts w:ascii="Assistant" w:hAnsi="Assistant" w:cs="Assistant"/>
          <w:b/>
          <w:color w:val="4155A0" w:themeColor="accent1"/>
          <w:sz w:val="24"/>
        </w:rPr>
        <w:t xml:space="preserve">Other ways in which you can </w:t>
      </w:r>
      <w:r w:rsidR="008D5D5E" w:rsidRPr="00D63FAD">
        <w:rPr>
          <w:rFonts w:ascii="Assistant" w:hAnsi="Assistant" w:cs="Assistant"/>
          <w:b/>
          <w:color w:val="4155A0" w:themeColor="accent1"/>
          <w:sz w:val="24"/>
        </w:rPr>
        <w:t>help</w:t>
      </w:r>
    </w:p>
    <w:p w14:paraId="728E880F" w14:textId="77777777" w:rsidR="0066457A" w:rsidRPr="00D63FAD" w:rsidRDefault="0066457A" w:rsidP="00D63FAD">
      <w:pPr>
        <w:pStyle w:val="ListParagraph"/>
        <w:numPr>
          <w:ilvl w:val="0"/>
          <w:numId w:val="13"/>
        </w:numPr>
        <w:spacing w:before="60" w:after="60"/>
        <w:rPr>
          <w:rFonts w:ascii="Assistant" w:hAnsi="Assistant" w:cs="Assistant"/>
          <w:sz w:val="22"/>
        </w:rPr>
      </w:pPr>
      <w:r w:rsidRPr="00D63FAD">
        <w:rPr>
          <w:rFonts w:ascii="Assistant" w:hAnsi="Assistant" w:cs="Assistant"/>
          <w:sz w:val="22"/>
        </w:rPr>
        <w:t>Staff volunteering</w:t>
      </w:r>
    </w:p>
    <w:p w14:paraId="31D0F254" w14:textId="77777777" w:rsidR="0066457A" w:rsidRPr="00D63FAD" w:rsidRDefault="0066457A" w:rsidP="00D63FAD">
      <w:pPr>
        <w:pStyle w:val="ListParagraph"/>
        <w:numPr>
          <w:ilvl w:val="0"/>
          <w:numId w:val="13"/>
        </w:numPr>
        <w:spacing w:before="60" w:after="60"/>
        <w:rPr>
          <w:rFonts w:ascii="Assistant" w:hAnsi="Assistant" w:cs="Assistant"/>
          <w:sz w:val="22"/>
        </w:rPr>
      </w:pPr>
      <w:r w:rsidRPr="00D63FAD">
        <w:rPr>
          <w:rFonts w:ascii="Assistant" w:hAnsi="Assistant" w:cs="Assistant"/>
          <w:sz w:val="22"/>
        </w:rPr>
        <w:t>Website and social media support</w:t>
      </w:r>
    </w:p>
    <w:p w14:paraId="6695FE87" w14:textId="77777777" w:rsidR="0066457A" w:rsidRPr="00D63FAD" w:rsidRDefault="0066457A" w:rsidP="00D63FAD">
      <w:pPr>
        <w:pStyle w:val="ListParagraph"/>
        <w:numPr>
          <w:ilvl w:val="0"/>
          <w:numId w:val="13"/>
        </w:numPr>
        <w:spacing w:before="60" w:after="60"/>
        <w:rPr>
          <w:rFonts w:ascii="Assistant" w:hAnsi="Assistant" w:cs="Assistant"/>
          <w:sz w:val="22"/>
        </w:rPr>
      </w:pPr>
      <w:r w:rsidRPr="00D63FAD">
        <w:rPr>
          <w:rFonts w:ascii="Assistant" w:hAnsi="Assistant" w:cs="Assistant"/>
          <w:sz w:val="22"/>
        </w:rPr>
        <w:t>Fundraising initiatives / events</w:t>
      </w:r>
    </w:p>
    <w:p w14:paraId="1FA3CF93" w14:textId="77777777" w:rsidR="0066457A" w:rsidRPr="00D63FAD" w:rsidRDefault="0066457A" w:rsidP="00D63FAD">
      <w:pPr>
        <w:pStyle w:val="ListParagraph"/>
        <w:numPr>
          <w:ilvl w:val="0"/>
          <w:numId w:val="13"/>
        </w:numPr>
        <w:spacing w:before="60" w:after="60"/>
        <w:rPr>
          <w:rFonts w:ascii="Assistant" w:hAnsi="Assistant" w:cs="Assistant"/>
          <w:sz w:val="22"/>
        </w:rPr>
      </w:pPr>
      <w:r w:rsidRPr="00D63FAD">
        <w:rPr>
          <w:rFonts w:ascii="Assistant" w:hAnsi="Assistant" w:cs="Assistant"/>
          <w:sz w:val="22"/>
        </w:rPr>
        <w:t>Word of mouth</w:t>
      </w:r>
    </w:p>
    <w:p w14:paraId="4D28AD36" w14:textId="77777777" w:rsidR="0066457A" w:rsidRPr="00D63FAD" w:rsidRDefault="008C238F" w:rsidP="008D5D5E">
      <w:pPr>
        <w:spacing w:after="0"/>
        <w:rPr>
          <w:rFonts w:ascii="Assistant" w:hAnsi="Assistant" w:cs="Assistant"/>
          <w:sz w:val="24"/>
        </w:rPr>
      </w:pPr>
      <w:r w:rsidRPr="00D63FAD">
        <w:rPr>
          <w:rFonts w:ascii="Assistant" w:hAnsi="Assistant" w:cs="Assistant"/>
          <w:b/>
          <w:noProof/>
          <w:sz w:val="24"/>
          <w:lang w:eastAsia="en-GB"/>
        </w:rPr>
        <mc:AlternateContent>
          <mc:Choice Requires="wps">
            <w:drawing>
              <wp:anchor distT="0" distB="0" distL="114300" distR="114300" simplePos="0" relativeHeight="251660288" behindDoc="1" locked="0" layoutInCell="1" allowOverlap="1" wp14:anchorId="1216394E" wp14:editId="79A1100B">
                <wp:simplePos x="0" y="0"/>
                <wp:positionH relativeFrom="column">
                  <wp:posOffset>19050</wp:posOffset>
                </wp:positionH>
                <wp:positionV relativeFrom="paragraph">
                  <wp:posOffset>72390</wp:posOffset>
                </wp:positionV>
                <wp:extent cx="6600825" cy="1257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600825" cy="1257300"/>
                        </a:xfrm>
                        <a:prstGeom prst="rect">
                          <a:avLst/>
                        </a:prstGeom>
                        <a:solidFill>
                          <a:schemeClr val="accent1"/>
                        </a:solidFill>
                        <a:ln>
                          <a:solidFill>
                            <a:srgbClr val="4E4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8750FA" id="Rectangle 5" o:spid="_x0000_s1026" style="position:absolute;margin-left:1.5pt;margin-top:5.7pt;width:519.7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" fillcolor="#4155a0 [3204]" strokecolor="#4e4f66" strokeweight="1pt"/>
            </w:pict>
          </mc:Fallback>
        </mc:AlternateContent>
      </w:r>
    </w:p>
    <w:p w14:paraId="6C3F058C" w14:textId="143526A1" w:rsidR="00363047" w:rsidRPr="00D63FAD" w:rsidRDefault="00363047" w:rsidP="1D5BA28F">
      <w:pPr>
        <w:spacing w:before="60" w:after="60"/>
        <w:jc w:val="center"/>
        <w:rPr>
          <w:rFonts w:ascii="Assistant" w:hAnsi="Assistant" w:cs="Assistant"/>
          <w:b/>
          <w:bCs/>
          <w:color w:val="FFFFFF" w:themeColor="background1"/>
          <w:sz w:val="28"/>
          <w:szCs w:val="28"/>
        </w:rPr>
      </w:pPr>
      <w:r w:rsidRPr="1D5BA28F">
        <w:rPr>
          <w:rFonts w:ascii="Assistant" w:hAnsi="Assistant" w:cs="Assistant"/>
          <w:b/>
          <w:bCs/>
          <w:color w:val="FFFFFF" w:themeColor="accent6"/>
          <w:sz w:val="28"/>
          <w:szCs w:val="28"/>
        </w:rPr>
        <w:t>Please call our C</w:t>
      </w:r>
      <w:r w:rsidR="00AB6600" w:rsidRPr="1D5BA28F">
        <w:rPr>
          <w:rFonts w:ascii="Assistant" w:hAnsi="Assistant" w:cs="Assistant"/>
          <w:b/>
          <w:bCs/>
          <w:color w:val="FFFFFF" w:themeColor="accent6"/>
          <w:sz w:val="28"/>
          <w:szCs w:val="28"/>
        </w:rPr>
        <w:t>EO</w:t>
      </w:r>
      <w:r w:rsidR="00DB3851" w:rsidRPr="1D5BA28F">
        <w:rPr>
          <w:rFonts w:ascii="Assistant" w:hAnsi="Assistant" w:cs="Assistant"/>
          <w:b/>
          <w:bCs/>
          <w:color w:val="FFFFFF" w:themeColor="accent6"/>
          <w:sz w:val="28"/>
          <w:szCs w:val="28"/>
        </w:rPr>
        <w:t xml:space="preserve">, </w:t>
      </w:r>
      <w:r w:rsidR="4B6C4AA2" w:rsidRPr="1D5BA28F">
        <w:rPr>
          <w:rFonts w:ascii="Assistant" w:hAnsi="Assistant" w:cs="Assistant"/>
          <w:b/>
          <w:bCs/>
          <w:color w:val="FFFFFF" w:themeColor="accent6"/>
          <w:sz w:val="28"/>
          <w:szCs w:val="28"/>
        </w:rPr>
        <w:t>Laura Ward</w:t>
      </w:r>
      <w:r w:rsidRPr="1D5BA28F">
        <w:rPr>
          <w:rFonts w:ascii="Assistant" w:hAnsi="Assistant" w:cs="Assistant"/>
          <w:b/>
          <w:bCs/>
          <w:color w:val="FFFFFF" w:themeColor="accent6"/>
          <w:sz w:val="28"/>
          <w:szCs w:val="28"/>
        </w:rPr>
        <w:t>, to discuss your support:</w:t>
      </w:r>
    </w:p>
    <w:p w14:paraId="25E26A15" w14:textId="3185C989" w:rsidR="00C8738F" w:rsidRPr="00D63FAD" w:rsidRDefault="00C8738F" w:rsidP="1D5BA28F">
      <w:pPr>
        <w:spacing w:before="60" w:after="60"/>
        <w:jc w:val="center"/>
        <w:rPr>
          <w:rFonts w:ascii="Assistant" w:hAnsi="Assistant" w:cs="Assistant"/>
          <w:color w:val="FFFFFF" w:themeColor="background1"/>
          <w:sz w:val="24"/>
          <w:szCs w:val="24"/>
        </w:rPr>
      </w:pPr>
      <w:r w:rsidRPr="1D5BA28F">
        <w:rPr>
          <w:rFonts w:ascii="Assistant" w:hAnsi="Assistant" w:cs="Assistant"/>
          <w:color w:val="FFFFFF" w:themeColor="accent6"/>
          <w:sz w:val="24"/>
          <w:szCs w:val="24"/>
        </w:rPr>
        <w:t xml:space="preserve">01273 </w:t>
      </w:r>
      <w:r w:rsidR="00C90BBE" w:rsidRPr="1D5BA28F">
        <w:rPr>
          <w:rFonts w:ascii="Assistant" w:hAnsi="Assistant" w:cs="Assistant"/>
          <w:color w:val="FFFFFF" w:themeColor="accent6"/>
          <w:sz w:val="24"/>
          <w:szCs w:val="24"/>
        </w:rPr>
        <w:t>696970</w:t>
      </w:r>
      <w:r w:rsidR="00363047" w:rsidRPr="1D5BA28F">
        <w:rPr>
          <w:rFonts w:ascii="Assistant" w:hAnsi="Assistant" w:cs="Assistant"/>
          <w:color w:val="FFFFFF" w:themeColor="accent6"/>
          <w:sz w:val="24"/>
          <w:szCs w:val="24"/>
        </w:rPr>
        <w:t xml:space="preserve"> (</w:t>
      </w:r>
      <w:r w:rsidR="7B4E9771" w:rsidRPr="1D5BA28F">
        <w:rPr>
          <w:rFonts w:ascii="Assistant" w:hAnsi="Assistant" w:cs="Assistant"/>
          <w:color w:val="FFFFFF" w:themeColor="accent6"/>
          <w:sz w:val="24"/>
          <w:szCs w:val="24"/>
        </w:rPr>
        <w:t>opt. 5</w:t>
      </w:r>
      <w:r w:rsidR="00363047" w:rsidRPr="1D5BA28F">
        <w:rPr>
          <w:rFonts w:ascii="Assistant" w:hAnsi="Assistant" w:cs="Assistant"/>
          <w:color w:val="FFFFFF" w:themeColor="accent6"/>
          <w:sz w:val="24"/>
          <w:szCs w:val="24"/>
        </w:rPr>
        <w:t>)</w:t>
      </w:r>
    </w:p>
    <w:p w14:paraId="3981E0DC" w14:textId="77777777" w:rsidR="00363047" w:rsidRPr="00D63FAD" w:rsidRDefault="00DB3851" w:rsidP="008C238F">
      <w:pPr>
        <w:spacing w:before="60" w:after="60"/>
        <w:jc w:val="center"/>
        <w:rPr>
          <w:rFonts w:ascii="Assistant" w:hAnsi="Assistant" w:cs="Assistant"/>
          <w:color w:val="FFFFFF" w:themeColor="background1"/>
          <w:sz w:val="24"/>
        </w:rPr>
      </w:pPr>
      <w:r w:rsidRPr="00D63FAD">
        <w:rPr>
          <w:rFonts w:ascii="Assistant" w:hAnsi="Assistant" w:cs="Assistant"/>
          <w:color w:val="FFFFFF" w:themeColor="background1"/>
          <w:sz w:val="24"/>
        </w:rPr>
        <w:t>07815 883331</w:t>
      </w:r>
    </w:p>
    <w:p w14:paraId="744C502D" w14:textId="579BA051" w:rsidR="00363047" w:rsidRPr="00D63FAD" w:rsidRDefault="4DA394C0" w:rsidP="1D5BA28F">
      <w:pPr>
        <w:spacing w:before="60" w:after="60"/>
        <w:jc w:val="center"/>
        <w:rPr>
          <w:rFonts w:ascii="Assistant" w:hAnsi="Assistant" w:cs="Assistant"/>
          <w:color w:val="FFFFFF" w:themeColor="background1"/>
          <w:sz w:val="24"/>
          <w:szCs w:val="24"/>
        </w:rPr>
      </w:pPr>
      <w:r w:rsidRPr="1D5BA28F">
        <w:rPr>
          <w:rFonts w:ascii="Assistant" w:hAnsi="Assistant" w:cs="Assistant"/>
          <w:color w:val="FFFFFF" w:themeColor="accent6"/>
          <w:sz w:val="24"/>
          <w:szCs w:val="24"/>
        </w:rPr>
        <w:t>Laura.ward</w:t>
      </w:r>
      <w:hyperlink r:id="rId12">
        <w:r w:rsidR="00DB3851" w:rsidRPr="1D5BA28F">
          <w:rPr>
            <w:rStyle w:val="Hyperlink"/>
            <w:rFonts w:ascii="Assistant" w:hAnsi="Assistant" w:cs="Assistant"/>
            <w:color w:val="FFFFFF" w:themeColor="accent6"/>
            <w:sz w:val="24"/>
            <w:szCs w:val="24"/>
          </w:rPr>
          <w:t>@brightonoasisproject.co.uk</w:t>
        </w:r>
      </w:hyperlink>
    </w:p>
    <w:p w14:paraId="0D0B940D" w14:textId="77777777" w:rsidR="00470F60" w:rsidRPr="00D63FAD" w:rsidRDefault="00470F60" w:rsidP="00470F60">
      <w:pPr>
        <w:spacing w:after="0"/>
        <w:jc w:val="center"/>
        <w:rPr>
          <w:rFonts w:ascii="Assistant" w:hAnsi="Assistant" w:cs="Assistant"/>
          <w:b/>
          <w:i/>
          <w:sz w:val="32"/>
        </w:rPr>
      </w:pPr>
    </w:p>
    <w:p w14:paraId="266BE006" w14:textId="77777777" w:rsidR="00C8738F" w:rsidRPr="00D63FAD" w:rsidRDefault="00470F60" w:rsidP="00470F60">
      <w:pPr>
        <w:spacing w:after="0"/>
        <w:jc w:val="center"/>
        <w:rPr>
          <w:rFonts w:ascii="Assistant" w:hAnsi="Assistant" w:cs="Assistant"/>
          <w:b/>
          <w:color w:val="F05A46" w:themeColor="accent2"/>
          <w:sz w:val="28"/>
          <w:szCs w:val="32"/>
        </w:rPr>
      </w:pPr>
      <w:r w:rsidRPr="00D63FAD">
        <w:rPr>
          <w:rFonts w:ascii="Assistant" w:hAnsi="Assistant" w:cs="Assistant"/>
          <w:b/>
          <w:color w:val="F05A46" w:themeColor="accent2"/>
          <w:sz w:val="32"/>
        </w:rPr>
        <w:t>T</w:t>
      </w:r>
      <w:r w:rsidR="00C90BBE" w:rsidRPr="00D63FAD">
        <w:rPr>
          <w:rFonts w:ascii="Assistant" w:hAnsi="Assistant" w:cs="Assistant"/>
          <w:b/>
          <w:color w:val="F05A46" w:themeColor="accent2"/>
          <w:sz w:val="32"/>
        </w:rPr>
        <w:t>hank you for your interest in Brighton Oasis Project</w:t>
      </w:r>
    </w:p>
    <w:sectPr w:rsidR="00C8738F" w:rsidRPr="00D63FAD" w:rsidSect="00D63FAD">
      <w:pgSz w:w="11906" w:h="16838"/>
      <w:pgMar w:top="568"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B944" w14:textId="77777777" w:rsidR="00BF15CE" w:rsidRDefault="00BF15CE" w:rsidP="00B0701B">
      <w:pPr>
        <w:spacing w:after="0" w:line="240" w:lineRule="auto"/>
      </w:pPr>
      <w:r>
        <w:separator/>
      </w:r>
    </w:p>
  </w:endnote>
  <w:endnote w:type="continuationSeparator" w:id="0">
    <w:p w14:paraId="7AD2A1FF" w14:textId="77777777" w:rsidR="00BF15CE" w:rsidRDefault="00BF15CE" w:rsidP="00B0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9CE7" w14:textId="77777777" w:rsidR="00BF15CE" w:rsidRDefault="00BF15CE" w:rsidP="00B0701B">
      <w:pPr>
        <w:spacing w:after="0" w:line="240" w:lineRule="auto"/>
      </w:pPr>
      <w:r>
        <w:separator/>
      </w:r>
    </w:p>
  </w:footnote>
  <w:footnote w:type="continuationSeparator" w:id="0">
    <w:p w14:paraId="5E229E40" w14:textId="77777777" w:rsidR="00BF15CE" w:rsidRDefault="00BF15CE" w:rsidP="00B07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1779"/>
    <w:multiLevelType w:val="hybridMultilevel"/>
    <w:tmpl w:val="72AA3F96"/>
    <w:lvl w:ilvl="0" w:tplc="5F1E8DD2">
      <w:start w:val="1"/>
      <w:numFmt w:val="bullet"/>
      <w:lvlText w:val=""/>
      <w:lvlJc w:val="left"/>
      <w:pPr>
        <w:ind w:left="720" w:hanging="360"/>
      </w:pPr>
      <w:rPr>
        <w:rFonts w:ascii="Symbol" w:hAnsi="Symbol" w:hint="default"/>
        <w:color w:val="AA859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35F7"/>
    <w:multiLevelType w:val="hybridMultilevel"/>
    <w:tmpl w:val="EF1C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671DD"/>
    <w:multiLevelType w:val="hybridMultilevel"/>
    <w:tmpl w:val="F08E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52220"/>
    <w:multiLevelType w:val="hybridMultilevel"/>
    <w:tmpl w:val="F08E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172819"/>
    <w:multiLevelType w:val="hybridMultilevel"/>
    <w:tmpl w:val="08E80C76"/>
    <w:lvl w:ilvl="0" w:tplc="7FFA383A">
      <w:start w:val="1"/>
      <w:numFmt w:val="decimal"/>
      <w:lvlText w:val="%1)"/>
      <w:lvlJc w:val="left"/>
      <w:pPr>
        <w:tabs>
          <w:tab w:val="num" w:pos="720"/>
        </w:tabs>
        <w:ind w:left="720" w:hanging="360"/>
      </w:pPr>
    </w:lvl>
    <w:lvl w:ilvl="1" w:tplc="6E4A8922" w:tentative="1">
      <w:start w:val="1"/>
      <w:numFmt w:val="decimal"/>
      <w:lvlText w:val="%2)"/>
      <w:lvlJc w:val="left"/>
      <w:pPr>
        <w:tabs>
          <w:tab w:val="num" w:pos="1440"/>
        </w:tabs>
        <w:ind w:left="1440" w:hanging="360"/>
      </w:pPr>
    </w:lvl>
    <w:lvl w:ilvl="2" w:tplc="515ED6A2" w:tentative="1">
      <w:start w:val="1"/>
      <w:numFmt w:val="decimal"/>
      <w:lvlText w:val="%3)"/>
      <w:lvlJc w:val="left"/>
      <w:pPr>
        <w:tabs>
          <w:tab w:val="num" w:pos="2160"/>
        </w:tabs>
        <w:ind w:left="2160" w:hanging="360"/>
      </w:pPr>
    </w:lvl>
    <w:lvl w:ilvl="3" w:tplc="A956E104" w:tentative="1">
      <w:start w:val="1"/>
      <w:numFmt w:val="decimal"/>
      <w:lvlText w:val="%4)"/>
      <w:lvlJc w:val="left"/>
      <w:pPr>
        <w:tabs>
          <w:tab w:val="num" w:pos="2880"/>
        </w:tabs>
        <w:ind w:left="2880" w:hanging="360"/>
      </w:pPr>
    </w:lvl>
    <w:lvl w:ilvl="4" w:tplc="03E4B9B4" w:tentative="1">
      <w:start w:val="1"/>
      <w:numFmt w:val="decimal"/>
      <w:lvlText w:val="%5)"/>
      <w:lvlJc w:val="left"/>
      <w:pPr>
        <w:tabs>
          <w:tab w:val="num" w:pos="3600"/>
        </w:tabs>
        <w:ind w:left="3600" w:hanging="360"/>
      </w:pPr>
    </w:lvl>
    <w:lvl w:ilvl="5" w:tplc="D22C641A" w:tentative="1">
      <w:start w:val="1"/>
      <w:numFmt w:val="decimal"/>
      <w:lvlText w:val="%6)"/>
      <w:lvlJc w:val="left"/>
      <w:pPr>
        <w:tabs>
          <w:tab w:val="num" w:pos="4320"/>
        </w:tabs>
        <w:ind w:left="4320" w:hanging="360"/>
      </w:pPr>
    </w:lvl>
    <w:lvl w:ilvl="6" w:tplc="D898F6FC" w:tentative="1">
      <w:start w:val="1"/>
      <w:numFmt w:val="decimal"/>
      <w:lvlText w:val="%7)"/>
      <w:lvlJc w:val="left"/>
      <w:pPr>
        <w:tabs>
          <w:tab w:val="num" w:pos="5040"/>
        </w:tabs>
        <w:ind w:left="5040" w:hanging="360"/>
      </w:pPr>
    </w:lvl>
    <w:lvl w:ilvl="7" w:tplc="C7E0552E" w:tentative="1">
      <w:start w:val="1"/>
      <w:numFmt w:val="decimal"/>
      <w:lvlText w:val="%8)"/>
      <w:lvlJc w:val="left"/>
      <w:pPr>
        <w:tabs>
          <w:tab w:val="num" w:pos="5760"/>
        </w:tabs>
        <w:ind w:left="5760" w:hanging="360"/>
      </w:pPr>
    </w:lvl>
    <w:lvl w:ilvl="8" w:tplc="5718910C" w:tentative="1">
      <w:start w:val="1"/>
      <w:numFmt w:val="decimal"/>
      <w:lvlText w:val="%9)"/>
      <w:lvlJc w:val="left"/>
      <w:pPr>
        <w:tabs>
          <w:tab w:val="num" w:pos="6480"/>
        </w:tabs>
        <w:ind w:left="6480" w:hanging="360"/>
      </w:pPr>
    </w:lvl>
  </w:abstractNum>
  <w:abstractNum w:abstractNumId="5" w15:restartNumberingAfterBreak="0">
    <w:nsid w:val="2ECD31F8"/>
    <w:multiLevelType w:val="hybridMultilevel"/>
    <w:tmpl w:val="8D50C098"/>
    <w:lvl w:ilvl="0" w:tplc="F70E5E2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D1C86"/>
    <w:multiLevelType w:val="hybridMultilevel"/>
    <w:tmpl w:val="DAE883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A10809"/>
    <w:multiLevelType w:val="hybridMultilevel"/>
    <w:tmpl w:val="08D89ED8"/>
    <w:lvl w:ilvl="0" w:tplc="F70E5E2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27275"/>
    <w:multiLevelType w:val="hybridMultilevel"/>
    <w:tmpl w:val="7860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A3693"/>
    <w:multiLevelType w:val="hybridMultilevel"/>
    <w:tmpl w:val="AD1ED2E4"/>
    <w:lvl w:ilvl="0" w:tplc="F70E5E2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B20B8"/>
    <w:multiLevelType w:val="hybridMultilevel"/>
    <w:tmpl w:val="DAB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95A26"/>
    <w:multiLevelType w:val="hybridMultilevel"/>
    <w:tmpl w:val="78A248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5"/>
  </w:num>
  <w:num w:numId="5">
    <w:abstractNumId w:val="9"/>
  </w:num>
  <w:num w:numId="6">
    <w:abstractNumId w:val="7"/>
  </w:num>
  <w:num w:numId="7">
    <w:abstractNumId w:val="2"/>
  </w:num>
  <w:num w:numId="8">
    <w:abstractNumId w:val="4"/>
  </w:num>
  <w:num w:numId="9">
    <w:abstractNumId w:val="3"/>
  </w:num>
  <w:num w:numId="10">
    <w:abstractNumId w:val="10"/>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C2"/>
    <w:rsid w:val="00064424"/>
    <w:rsid w:val="000A35B7"/>
    <w:rsid w:val="000B6F69"/>
    <w:rsid w:val="00106DAB"/>
    <w:rsid w:val="00115789"/>
    <w:rsid w:val="001C349D"/>
    <w:rsid w:val="001E19C7"/>
    <w:rsid w:val="001F2C33"/>
    <w:rsid w:val="0023042B"/>
    <w:rsid w:val="002369A6"/>
    <w:rsid w:val="00240DB4"/>
    <w:rsid w:val="00276FA4"/>
    <w:rsid w:val="00292096"/>
    <w:rsid w:val="002B0705"/>
    <w:rsid w:val="002F06EE"/>
    <w:rsid w:val="00344A3B"/>
    <w:rsid w:val="00363047"/>
    <w:rsid w:val="00363B76"/>
    <w:rsid w:val="003B51D3"/>
    <w:rsid w:val="00405B81"/>
    <w:rsid w:val="004204C2"/>
    <w:rsid w:val="00470F60"/>
    <w:rsid w:val="004B266A"/>
    <w:rsid w:val="004C1489"/>
    <w:rsid w:val="004F1DC4"/>
    <w:rsid w:val="005011F3"/>
    <w:rsid w:val="0051470B"/>
    <w:rsid w:val="00561B0F"/>
    <w:rsid w:val="00600106"/>
    <w:rsid w:val="00635E4F"/>
    <w:rsid w:val="0066457A"/>
    <w:rsid w:val="00696C65"/>
    <w:rsid w:val="006D3D68"/>
    <w:rsid w:val="006E58DF"/>
    <w:rsid w:val="0072629A"/>
    <w:rsid w:val="00744B2F"/>
    <w:rsid w:val="00783247"/>
    <w:rsid w:val="007F62AE"/>
    <w:rsid w:val="007F6934"/>
    <w:rsid w:val="00810CF4"/>
    <w:rsid w:val="008372FB"/>
    <w:rsid w:val="008A603D"/>
    <w:rsid w:val="008C238F"/>
    <w:rsid w:val="008D5D5E"/>
    <w:rsid w:val="00941C01"/>
    <w:rsid w:val="009575EF"/>
    <w:rsid w:val="00965383"/>
    <w:rsid w:val="009664C2"/>
    <w:rsid w:val="009E6EB2"/>
    <w:rsid w:val="00A30DE2"/>
    <w:rsid w:val="00AB142A"/>
    <w:rsid w:val="00AB6600"/>
    <w:rsid w:val="00AC1D7D"/>
    <w:rsid w:val="00B0701B"/>
    <w:rsid w:val="00B1229C"/>
    <w:rsid w:val="00B145D1"/>
    <w:rsid w:val="00BA185D"/>
    <w:rsid w:val="00BF14A3"/>
    <w:rsid w:val="00BF15CE"/>
    <w:rsid w:val="00C300CF"/>
    <w:rsid w:val="00C33D55"/>
    <w:rsid w:val="00C45EE3"/>
    <w:rsid w:val="00C8738F"/>
    <w:rsid w:val="00C90BBE"/>
    <w:rsid w:val="00C97888"/>
    <w:rsid w:val="00CB7A6B"/>
    <w:rsid w:val="00D63FAD"/>
    <w:rsid w:val="00DB3851"/>
    <w:rsid w:val="00DF3D46"/>
    <w:rsid w:val="00E813CC"/>
    <w:rsid w:val="00E82E42"/>
    <w:rsid w:val="00EA7CEA"/>
    <w:rsid w:val="00EF2FD8"/>
    <w:rsid w:val="00F32F23"/>
    <w:rsid w:val="00F45BD5"/>
    <w:rsid w:val="00F846B7"/>
    <w:rsid w:val="00F86A02"/>
    <w:rsid w:val="03FD47B3"/>
    <w:rsid w:val="1D5BA28F"/>
    <w:rsid w:val="4B6C4AA2"/>
    <w:rsid w:val="4DA394C0"/>
    <w:rsid w:val="7B4E9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EB28"/>
  <w15:docId w15:val="{1922C40E-C61A-4F7B-BEA4-5EFFE903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B81"/>
    <w:rPr>
      <w:color w:val="0000FF" w:themeColor="hyperlink"/>
      <w:u w:val="single"/>
    </w:rPr>
  </w:style>
  <w:style w:type="table" w:styleId="TableGrid">
    <w:name w:val="Table Grid"/>
    <w:basedOn w:val="TableNormal"/>
    <w:uiPriority w:val="39"/>
    <w:rsid w:val="0040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89"/>
    <w:pPr>
      <w:spacing w:after="0" w:line="240" w:lineRule="auto"/>
      <w:ind w:left="720"/>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4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C01"/>
    <w:rPr>
      <w:rFonts w:ascii="Tahoma" w:hAnsi="Tahoma" w:cs="Tahoma"/>
      <w:sz w:val="16"/>
      <w:szCs w:val="16"/>
    </w:rPr>
  </w:style>
  <w:style w:type="paragraph" w:styleId="NormalWeb">
    <w:name w:val="Normal (Web)"/>
    <w:basedOn w:val="Normal"/>
    <w:uiPriority w:val="99"/>
    <w:semiHidden/>
    <w:unhideWhenUsed/>
    <w:rsid w:val="00F846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846B7"/>
  </w:style>
  <w:style w:type="paragraph" w:styleId="NoSpacing">
    <w:name w:val="No Spacing"/>
    <w:uiPriority w:val="1"/>
    <w:qFormat/>
    <w:rsid w:val="0066457A"/>
    <w:pPr>
      <w:spacing w:after="0" w:line="240" w:lineRule="auto"/>
    </w:pPr>
  </w:style>
  <w:style w:type="paragraph" w:styleId="Header">
    <w:name w:val="header"/>
    <w:basedOn w:val="Normal"/>
    <w:link w:val="HeaderChar"/>
    <w:uiPriority w:val="99"/>
    <w:unhideWhenUsed/>
    <w:rsid w:val="00B07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1B"/>
  </w:style>
  <w:style w:type="paragraph" w:styleId="Footer">
    <w:name w:val="footer"/>
    <w:basedOn w:val="Normal"/>
    <w:link w:val="FooterChar"/>
    <w:uiPriority w:val="99"/>
    <w:unhideWhenUsed/>
    <w:rsid w:val="00B07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40706">
      <w:bodyDiv w:val="1"/>
      <w:marLeft w:val="0"/>
      <w:marRight w:val="0"/>
      <w:marTop w:val="0"/>
      <w:marBottom w:val="0"/>
      <w:divBdr>
        <w:top w:val="none" w:sz="0" w:space="0" w:color="auto"/>
        <w:left w:val="none" w:sz="0" w:space="0" w:color="auto"/>
        <w:bottom w:val="none" w:sz="0" w:space="0" w:color="auto"/>
        <w:right w:val="none" w:sz="0" w:space="0" w:color="auto"/>
      </w:divBdr>
    </w:div>
    <w:div w:id="1818258194">
      <w:bodyDiv w:val="1"/>
      <w:marLeft w:val="0"/>
      <w:marRight w:val="0"/>
      <w:marTop w:val="0"/>
      <w:marBottom w:val="0"/>
      <w:divBdr>
        <w:top w:val="none" w:sz="0" w:space="0" w:color="auto"/>
        <w:left w:val="none" w:sz="0" w:space="0" w:color="auto"/>
        <w:bottom w:val="none" w:sz="0" w:space="0" w:color="auto"/>
        <w:right w:val="none" w:sz="0" w:space="0" w:color="auto"/>
      </w:divBdr>
    </w:div>
    <w:div w:id="19788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t.bell@brightonoasisprojec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asis Theme">
      <a:dk1>
        <a:sysClr val="windowText" lastClr="000000"/>
      </a:dk1>
      <a:lt1>
        <a:sysClr val="window" lastClr="FFFFFF"/>
      </a:lt1>
      <a:dk2>
        <a:srgbClr val="12314D"/>
      </a:dk2>
      <a:lt2>
        <a:srgbClr val="EEECE1"/>
      </a:lt2>
      <a:accent1>
        <a:srgbClr val="4155A0"/>
      </a:accent1>
      <a:accent2>
        <a:srgbClr val="F05A46"/>
      </a:accent2>
      <a:accent3>
        <a:srgbClr val="41B498"/>
      </a:accent3>
      <a:accent4>
        <a:srgbClr val="F0BEDC"/>
      </a:accent4>
      <a:accent5>
        <a:srgbClr val="FAF000"/>
      </a:accent5>
      <a:accent6>
        <a:srgbClr val="FFFFFF"/>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3" ma:contentTypeDescription="Create a new document." ma:contentTypeScope="" ma:versionID="66e58a95e9656bbb3e903a0390125539">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06fc134173321ca24f74139bb9cc07cf"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0CD0-1FE2-4447-8019-077D56D3D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F4285-E23E-47FD-B5D3-13139776096B}">
  <ds:schemaRefs>
    <ds:schemaRef ds:uri="http://schemas.microsoft.com/sharepoint/v3/contenttype/forms"/>
  </ds:schemaRefs>
</ds:datastoreItem>
</file>

<file path=customXml/itemProps3.xml><?xml version="1.0" encoding="utf-8"?>
<ds:datastoreItem xmlns:ds="http://schemas.openxmlformats.org/officeDocument/2006/customXml" ds:itemID="{47A0F254-4EB2-4C68-B7EA-D3BE07777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1845E-384A-46A0-AC2B-B24ADFE5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Company>Hewlett-Packard</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Allen</dc:creator>
  <cp:lastModifiedBy>Ellis Mills</cp:lastModifiedBy>
  <cp:revision>2</cp:revision>
  <dcterms:created xsi:type="dcterms:W3CDTF">2021-11-23T13:55:00Z</dcterms:created>
  <dcterms:modified xsi:type="dcterms:W3CDTF">2021-11-23T13:55:00Z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